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F94D96">
        <w:rPr>
          <w:rFonts w:asciiTheme="minorHAnsi" w:hAnsiTheme="minorHAnsi"/>
          <w:b/>
          <w:sz w:val="24"/>
          <w:szCs w:val="24"/>
        </w:rPr>
        <w:t>GROUPE DE CHAUFFE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04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78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04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065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65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904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067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67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904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069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69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04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071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71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0486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073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73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90486C" w:rsidRPr="00C81BD5">
        <w:rPr>
          <w:rFonts w:cs="Times New Roman"/>
          <w:color w:val="000000"/>
          <w:sz w:val="20"/>
          <w:szCs w:val="20"/>
        </w:rPr>
        <w:object w:dxaOrig="1440" w:dyaOrig="1440">
          <v:shape id="_x0000_i1076" type="#_x0000_t75" style="width:102pt;height:18pt" o:ole="">
            <v:imagedata r:id="rId18" o:title=""/>
            <o:lock v:ext="edit" aspectratio="f"/>
          </v:shape>
          <w:control r:id="rId19" w:name="DefaultOcxName" w:shapeid="_x0000_i1076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90486C" w:rsidRPr="00C81BD5">
        <w:rPr>
          <w:rFonts w:cs="Times New Roman"/>
          <w:color w:val="000000"/>
          <w:sz w:val="20"/>
          <w:szCs w:val="20"/>
        </w:rPr>
        <w:object w:dxaOrig="1440" w:dyaOrig="1440">
          <v:shape id="_x0000_i1078" type="#_x0000_t75" style="width:1in;height:15.75pt" o:ole="">
            <v:imagedata r:id="rId20" o:title=""/>
            <o:lock v:ext="edit" aspectratio="f"/>
          </v:shape>
          <w:control r:id="rId21" w:name="TextBox8" w:shapeid="_x0000_i1078"/>
        </w:object>
      </w:r>
    </w:p>
    <w:p w:rsidR="0097561C" w:rsidRPr="00C81BD5" w:rsidRDefault="0090486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0486C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470"/>
        <w:gridCol w:w="115"/>
        <w:gridCol w:w="939"/>
        <w:gridCol w:w="3456"/>
        <w:gridCol w:w="425"/>
        <w:gridCol w:w="1559"/>
        <w:gridCol w:w="907"/>
        <w:gridCol w:w="469"/>
        <w:gridCol w:w="656"/>
      </w:tblGrid>
      <w:tr w:rsidR="00141EBF" w:rsidRPr="00C81BD5" w:rsidTr="00EE40FE">
        <w:trPr>
          <w:trHeight w:val="23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8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28"/>
              </w:objec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7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27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6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26"/>
              </w:objec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5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25"/>
              </w:object>
            </w:r>
          </w:p>
        </w:tc>
      </w:tr>
      <w:tr w:rsidR="00141EBF" w:rsidRPr="00C81BD5" w:rsidTr="00EE40FE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liquide à chauffer</w:t>
            </w:r>
          </w:p>
        </w:tc>
        <w:tc>
          <w:tcPr>
            <w:tcW w:w="8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141EBF" w:rsidRPr="0017192D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4" type="#_x0000_t75" style="width:133.5pt;height:18pt" o:ole="">
                  <v:imagedata r:id="rId29" o:title=""/>
                  <o:lock v:ext="edit" aspectratio="f"/>
                </v:shape>
                <w:control r:id="rId30" w:name="DefaultOcxName16" w:shapeid="_x0000_i1124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3" type="#_x0000_t75" style="width:225pt;height:15.75pt" o:ole="">
                  <v:imagedata r:id="rId31" o:title=""/>
                  <o:lock v:ext="edit" aspectratio="f"/>
                </v:shape>
                <w:control r:id="rId32" w:name="TextBox61" w:shapeid="_x0000_i1123"/>
              </w:object>
            </w:r>
          </w:p>
        </w:tc>
      </w:tr>
      <w:tr w:rsidR="00141EBF" w:rsidRPr="00C81BD5" w:rsidTr="00EE40FE"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C81BD5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Nature du blindage</w:t>
            </w:r>
            <w:r w:rsidRPr="00C81BD5">
              <w:rPr>
                <w:rFonts w:asciiTheme="minorHAnsi" w:hAnsiTheme="minorHAnsi" w:cs="Times New Roman"/>
                <w:i/>
                <w:iCs/>
                <w:color w:val="000000"/>
                <w:sz w:val="20"/>
                <w:szCs w:val="20"/>
              </w:rPr>
              <w:t xml:space="preserve"> (si impératif)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17192D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2" type="#_x0000_t75" style="width:88.5pt;height:18pt" o:ole="">
                  <v:imagedata r:id="rId33" o:title=""/>
                  <o:lock v:ext="edit" aspectratio="f"/>
                </v:shape>
                <w:control r:id="rId34" w:name="DefaultOcxName22" w:shapeid="_x0000_i1122"/>
              </w:object>
            </w:r>
            <w:r w:rsidRPr="0017192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autres </w:t>
            </w:r>
            <w:r w:rsidRPr="0017192D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1" type="#_x0000_t75" style="width:91.5pt;height:15.75pt" o:ole="">
                  <v:imagedata r:id="rId35" o:title=""/>
                  <o:lock v:ext="edit" aspectratio="f"/>
                </v:shape>
                <w:control r:id="rId36" w:name="TextBox611" w:shapeid="_x0000_i1121"/>
              </w:objec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17192D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Température de travail 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17192D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1440" w:dyaOrig="1440">
                <v:shape id="_x0000_i1120" type="#_x0000_t75" style="width:54.75pt;height:15.75pt" o:ole="">
                  <v:imagedata r:id="rId27" o:title=""/>
                  <o:lock v:ext="edit" aspectratio="f"/>
                </v:shape>
                <w:control r:id="rId37" w:name="TextBox121" w:shapeid="_x0000_i1120"/>
              </w:objec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141EBF" w:rsidRPr="0017192D" w:rsidRDefault="00141EBF" w:rsidP="00EE40FE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°C</w:t>
            </w:r>
          </w:p>
        </w:tc>
      </w:tr>
    </w:tbl>
    <w:p w:rsidR="00AC2AF0" w:rsidRPr="00C81BD5" w:rsidRDefault="0090486C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0486C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8346E2" w:rsidRPr="00B53CEF" w:rsidRDefault="0097561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F94D96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146685</wp:posOffset>
            </wp:positionV>
            <wp:extent cx="5327015" cy="5895975"/>
            <wp:effectExtent l="19050" t="0" r="6985" b="0"/>
            <wp:wrapNone/>
            <wp:docPr id="1" name="Image 0" descr="Groupe de Chauffe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 de Chauffe (2012)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6E2"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</w:p>
    <w:p w:rsidR="00FE7674" w:rsidRPr="00F94D96" w:rsidRDefault="00B53CEF" w:rsidP="00F94D96">
      <w:pPr>
        <w:rPr>
          <w:rFonts w:asciiTheme="minorHAnsi" w:hAnsiTheme="minorHAnsi"/>
          <w:sz w:val="20"/>
          <w:szCs w:val="20"/>
        </w:rPr>
      </w:pPr>
      <w:r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D22C1" w:rsidRPr="00F94D96"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F94D96" w:rsidRPr="00F94D96">
        <w:rPr>
          <w:rFonts w:asciiTheme="minorHAnsi" w:hAnsiTheme="minorHAnsi" w:cs="Times New Roman"/>
          <w:color w:val="000000"/>
          <w:sz w:val="20"/>
          <w:szCs w:val="20"/>
        </w:rPr>
        <w:tab/>
        <w:t>TUBE Ø 33.7</w:t>
      </w:r>
    </w:p>
    <w:p w:rsidR="009E77B1" w:rsidRPr="00F94D96" w:rsidRDefault="00F94D96" w:rsidP="00F94D96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F94D96">
        <w:rPr>
          <w:rFonts w:asciiTheme="minorHAnsi" w:hAnsiTheme="minorHAnsi"/>
          <w:sz w:val="20"/>
          <w:szCs w:val="20"/>
        </w:rPr>
        <w:t xml:space="preserve"> </w:t>
      </w:r>
      <w:r w:rsidRPr="00F94D96">
        <w:rPr>
          <w:rFonts w:asciiTheme="minorHAnsi" w:hAnsiTheme="minorHAnsi"/>
          <w:sz w:val="20"/>
          <w:szCs w:val="20"/>
        </w:rPr>
        <w:tab/>
      </w:r>
      <w:r w:rsidRPr="00F94D96">
        <w:rPr>
          <w:rFonts w:asciiTheme="minorHAnsi" w:hAnsiTheme="minorHAnsi"/>
          <w:sz w:val="20"/>
          <w:szCs w:val="20"/>
        </w:rPr>
        <w:tab/>
      </w:r>
      <w:r w:rsidR="0090486C" w:rsidRPr="00F94D96">
        <w:rPr>
          <w:rFonts w:cs="Times New Roman"/>
          <w:color w:val="000000"/>
          <w:sz w:val="20"/>
          <w:szCs w:val="20"/>
        </w:rPr>
        <w:object w:dxaOrig="1440" w:dyaOrig="1440">
          <v:shape id="_x0000_i1095" type="#_x0000_t75" style="width:30pt;height:15.75pt" o:ole="">
            <v:imagedata r:id="rId39" o:title=""/>
            <o:lock v:ext="edit" aspectratio="f"/>
          </v:shape>
          <w:control r:id="rId40" w:name="TextBox122" w:shapeid="_x0000_i1095"/>
        </w:object>
      </w:r>
    </w:p>
    <w:p w:rsidR="00F94D96" w:rsidRPr="00F94D96" w:rsidRDefault="00F94D96" w:rsidP="00F94D96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F94D96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>Non</w: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chauffant</w: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  </w:t>
      </w:r>
      <w:r w:rsidR="0090486C" w:rsidRPr="00F94D96">
        <w:rPr>
          <w:rFonts w:cs="Times New Roman"/>
          <w:color w:val="000000"/>
          <w:sz w:val="20"/>
          <w:szCs w:val="20"/>
        </w:rPr>
        <w:object w:dxaOrig="1440" w:dyaOrig="1440">
          <v:shape id="_x0000_i1098" type="#_x0000_t75" style="width:30pt;height:15.75pt" o:ole="">
            <v:imagedata r:id="rId39" o:title=""/>
            <o:lock v:ext="edit" aspectratio="f"/>
          </v:shape>
          <w:control r:id="rId41" w:name="TextBox1221" w:shapeid="_x0000_i1098"/>
        </w:objec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 Haut. </w: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       </w:t>
      </w:r>
      <w:r w:rsidR="0090486C" w:rsidRPr="00F94D96">
        <w:rPr>
          <w:rFonts w:cs="Times New Roman"/>
          <w:color w:val="000000"/>
          <w:sz w:val="20"/>
          <w:szCs w:val="20"/>
        </w:rPr>
        <w:object w:dxaOrig="1440" w:dyaOrig="1440">
          <v:shape id="_x0000_i1100" type="#_x0000_t75" style="width:30pt;height:15.75pt" o:ole="">
            <v:imagedata r:id="rId39" o:title=""/>
            <o:lock v:ext="edit" aspectratio="f"/>
          </v:shape>
          <w:control r:id="rId42" w:name="TextBox1222" w:shapeid="_x0000_i1100"/>
        </w:objec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haut.</w: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>boucle</w: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0486C" w:rsidRPr="00F94D96">
        <w:rPr>
          <w:rFonts w:cs="Times New Roman"/>
          <w:color w:val="000000"/>
          <w:sz w:val="20"/>
          <w:szCs w:val="20"/>
        </w:rPr>
        <w:object w:dxaOrig="1440" w:dyaOrig="1440">
          <v:shape id="_x0000_i1102" type="#_x0000_t75" style="width:30pt;height:15.75pt" o:ole="">
            <v:imagedata r:id="rId39" o:title=""/>
            <o:lock v:ext="edit" aspectratio="f"/>
          </v:shape>
          <w:control r:id="rId43" w:name="TextBox1223" w:shapeid="_x0000_i1102"/>
        </w:object>
      </w: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Default="00F94D96" w:rsidP="00F94D9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F94D96" w:rsidRPr="00F94D96" w:rsidRDefault="00F94D96" w:rsidP="00F94D96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 w:cs="Times New Roman"/>
          <w:b/>
          <w:i/>
          <w:color w:val="000000"/>
          <w:sz w:val="20"/>
          <w:szCs w:val="20"/>
        </w:rPr>
        <w:t>Nota : possibilité de fabriquer avec 6 épingles et boitier sur mesure</w:t>
      </w:r>
    </w:p>
    <w:sectPr w:rsidR="00F94D96" w:rsidRPr="00F94D96" w:rsidSect="00B42771">
      <w:headerReference w:type="default" r:id="rId44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7F" w:rsidRDefault="00FB417F" w:rsidP="00B42771">
      <w:r>
        <w:separator/>
      </w:r>
    </w:p>
  </w:endnote>
  <w:endnote w:type="continuationSeparator" w:id="1">
    <w:p w:rsidR="00FB417F" w:rsidRDefault="00FB417F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7F" w:rsidRDefault="00FB417F" w:rsidP="00B42771">
      <w:r>
        <w:separator/>
      </w:r>
    </w:p>
  </w:footnote>
  <w:footnote w:type="continuationSeparator" w:id="1">
    <w:p w:rsidR="00FB417F" w:rsidRDefault="00FB417F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7F" w:rsidRDefault="00FB417F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17F" w:rsidRDefault="00FB41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5gDWimcjvoPbK2u1qq83jLmr8bw=" w:salt="D+00vlQqyxg8gQqwVfVs3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246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EBF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6E0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86C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166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4D96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control" Target="activeX/activeX1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938;556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228;556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8;556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8;556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8;556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58;556"/>
  <ax:ocxPr ax:name="FontName" ax:value="Verdan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2017-08-01T13:55:00Z</cp:lastPrinted>
  <dcterms:created xsi:type="dcterms:W3CDTF">2017-08-03T13:10:00Z</dcterms:created>
  <dcterms:modified xsi:type="dcterms:W3CDTF">2017-09-29T09:08:00Z</dcterms:modified>
</cp:coreProperties>
</file>