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6E3745" w:rsidP="00440FE3">
      <w:pPr>
        <w:rPr>
          <w:rFonts w:asciiTheme="minorHAnsi" w:hAnsiTheme="minorHAnsi"/>
          <w:b/>
          <w:sz w:val="28"/>
          <w:szCs w:val="28"/>
        </w:rPr>
      </w:pPr>
      <w:r w:rsidRPr="006E374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515AD5" w:rsidRPr="00B42771" w:rsidRDefault="00515AD5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E01BAD">
        <w:rPr>
          <w:rFonts w:asciiTheme="minorHAnsi" w:hAnsiTheme="minorHAnsi"/>
          <w:b/>
          <w:sz w:val="28"/>
          <w:szCs w:val="28"/>
        </w:rPr>
        <w:t>COLLIER MICA BLINDE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Default="00076492" w:rsidP="00076492">
      <w:pPr>
        <w:rPr>
          <w:rFonts w:asciiTheme="minorHAnsi" w:hAnsiTheme="minorHAnsi"/>
          <w:szCs w:val="22"/>
        </w:rPr>
      </w:pPr>
    </w:p>
    <w:p w:rsidR="00E93842" w:rsidRPr="00711102" w:rsidRDefault="00E93842" w:rsidP="00E93842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33568873"/>
          <w:placeholder>
            <w:docPart w:val="0A840ACBD38F4D0C86C0E06A96E85B4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33568874"/>
          <w:placeholder>
            <w:docPart w:val="CC9C72C641DE48C196664091943EDD8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33568875"/>
          <w:placeholder>
            <w:docPart w:val="20A1D0961CBF42389A3C185CABB0F71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> :</w:t>
      </w:r>
      <w:r w:rsidRPr="00E5697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47F686722465470AB9FBC1658E20235A"/>
          </w:placeholder>
          <w:showingPlcHdr/>
        </w:sdtPr>
        <w:sdtContent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9DA469EF192940D1AAF95587DA251496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640C26" w:rsidRPr="00515AD5" w:rsidRDefault="00640C26" w:rsidP="00691A53">
      <w:pPr>
        <w:rPr>
          <w:rFonts w:asciiTheme="minorHAnsi" w:hAnsiTheme="minorHAnsi"/>
          <w:sz w:val="28"/>
          <w:szCs w:val="28"/>
        </w:rPr>
      </w:pPr>
    </w:p>
    <w:p w:rsidR="00691A53" w:rsidRDefault="005E6FFC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sym w:font="Wingdings" w:char="F0FC"/>
      </w:r>
      <w:r>
        <w:rPr>
          <w:rFonts w:asciiTheme="minorHAnsi" w:hAnsiTheme="minorHAnsi"/>
          <w:b/>
          <w:szCs w:val="22"/>
        </w:rPr>
        <w:t xml:space="preserve"> </w:t>
      </w:r>
      <w:r w:rsidR="00691A53">
        <w:rPr>
          <w:rFonts w:asciiTheme="minorHAnsi" w:hAnsiTheme="minorHAnsi"/>
          <w:b/>
          <w:szCs w:val="22"/>
        </w:rPr>
        <w:t>Dimension</w:t>
      </w:r>
    </w:p>
    <w:p w:rsidR="00691A53" w:rsidRDefault="00691A53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8890</wp:posOffset>
            </wp:positionV>
            <wp:extent cx="5400675" cy="2343150"/>
            <wp:effectExtent l="19050" t="0" r="9525" b="0"/>
            <wp:wrapNone/>
            <wp:docPr id="3" name="Image 2" descr="CMB plan de prin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 plan de principe.JPG"/>
                    <pic:cNvPicPr/>
                  </pic:nvPicPr>
                  <pic:blipFill>
                    <a:blip r:embed="rId7"/>
                    <a:srcRect t="6452" b="268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</w:t>
      </w:r>
      <w:sdt>
        <w:sdtPr>
          <w:rPr>
            <w:rFonts w:asciiTheme="minorHAnsi" w:hAnsiTheme="minorHAnsi"/>
            <w:szCs w:val="22"/>
          </w:rPr>
          <w:id w:val="26141775"/>
          <w:placeholder>
            <w:docPart w:val="E8817A6D81694313BC5903A2E4D9F4D0"/>
          </w:placeholder>
          <w:showingPlcHdr/>
        </w:sdtPr>
        <w:sdtContent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sdtContent>
      </w:sdt>
    </w:p>
    <w:p w:rsidR="00691A53" w:rsidRDefault="00691A53" w:rsidP="00691A53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t xml:space="preserve"> </w:t>
      </w: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  </w:t>
      </w:r>
      <w:sdt>
        <w:sdtPr>
          <w:rPr>
            <w:rFonts w:asciiTheme="minorHAnsi" w:hAnsiTheme="minorHAnsi"/>
            <w:szCs w:val="22"/>
          </w:rPr>
          <w:id w:val="26141786"/>
          <w:placeholder>
            <w:docPart w:val="E5D53ED5BB1E47B38FF19B5B15D2FB20"/>
          </w:placeholder>
          <w:showingPlcHdr/>
        </w:sdtPr>
        <w:sdtContent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sdtContent>
      </w:sdt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691A53" w:rsidRDefault="00691A53" w:rsidP="00691A53">
      <w:pPr>
        <w:rPr>
          <w:rFonts w:asciiTheme="minorHAnsi" w:hAnsiTheme="minorHAnsi"/>
          <w:szCs w:val="22"/>
        </w:rPr>
      </w:pPr>
    </w:p>
    <w:p w:rsidR="00E01BAD" w:rsidRPr="00515AD5" w:rsidRDefault="00E01BAD" w:rsidP="00691A53">
      <w:pPr>
        <w:rPr>
          <w:rFonts w:asciiTheme="minorHAnsi" w:hAnsiTheme="minorHAnsi"/>
          <w:b/>
          <w:sz w:val="28"/>
          <w:szCs w:val="28"/>
        </w:rPr>
      </w:pPr>
    </w:p>
    <w:p w:rsidR="00B91D3A" w:rsidRDefault="005E6FFC" w:rsidP="00B91D3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sym w:font="Wingdings" w:char="F0FC"/>
      </w:r>
      <w:r>
        <w:rPr>
          <w:rFonts w:asciiTheme="minorHAnsi" w:hAnsiTheme="minorHAnsi"/>
          <w:b/>
          <w:szCs w:val="22"/>
        </w:rPr>
        <w:t xml:space="preserve"> </w:t>
      </w:r>
      <w:r w:rsidR="00B91D3A">
        <w:rPr>
          <w:rFonts w:asciiTheme="minorHAnsi" w:hAnsiTheme="minorHAnsi"/>
          <w:b/>
          <w:szCs w:val="22"/>
        </w:rPr>
        <w:t xml:space="preserve">Connexions </w:t>
      </w:r>
      <w:r w:rsidR="00DA64E5">
        <w:rPr>
          <w:rFonts w:asciiTheme="minorHAnsi" w:hAnsiTheme="minorHAnsi"/>
          <w:b/>
          <w:szCs w:val="22"/>
        </w:rPr>
        <w:t>SANS CAPOT</w:t>
      </w:r>
    </w:p>
    <w:p w:rsidR="009C6408" w:rsidRPr="005E6FFC" w:rsidRDefault="009C6408" w:rsidP="00691A53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7"/>
        <w:gridCol w:w="1908"/>
        <w:gridCol w:w="1908"/>
        <w:gridCol w:w="1908"/>
        <w:gridCol w:w="1908"/>
        <w:gridCol w:w="1908"/>
      </w:tblGrid>
      <w:tr w:rsidR="005E6FFC" w:rsidRPr="005E6FFC" w:rsidTr="005E6FFC">
        <w:trPr>
          <w:trHeight w:val="319"/>
        </w:trPr>
        <w:tc>
          <w:tcPr>
            <w:tcW w:w="5723" w:type="dxa"/>
            <w:gridSpan w:val="3"/>
          </w:tcPr>
          <w:p w:rsidR="005E6FFC" w:rsidRPr="005E6FFC" w:rsidRDefault="005E6FFC" w:rsidP="00691A53">
            <w:pPr>
              <w:rPr>
                <w:rFonts w:asciiTheme="minorHAnsi" w:hAnsiTheme="minorHAnsi"/>
                <w:b/>
                <w:szCs w:val="22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Type de connexions</w:t>
            </w:r>
          </w:p>
        </w:tc>
        <w:tc>
          <w:tcPr>
            <w:tcW w:w="5724" w:type="dxa"/>
            <w:gridSpan w:val="3"/>
            <w:shd w:val="clear" w:color="auto" w:fill="auto"/>
          </w:tcPr>
          <w:p w:rsidR="005E6FFC" w:rsidRPr="005E6FFC" w:rsidRDefault="005E6FFC" w:rsidP="00B91D3A">
            <w:pPr>
              <w:rPr>
                <w:rFonts w:asciiTheme="minorHAnsi" w:hAnsiTheme="minorHAnsi"/>
                <w:b/>
                <w:szCs w:val="22"/>
                <w:shd w:val="clear" w:color="auto" w:fill="D6E3BC" w:themeFill="accent3" w:themeFillTint="66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Orientation</w:t>
            </w:r>
          </w:p>
        </w:tc>
      </w:tr>
      <w:tr w:rsidR="00B91D3A" w:rsidRPr="00E01BAD" w:rsidTr="00B91D3A">
        <w:tc>
          <w:tcPr>
            <w:tcW w:w="1907" w:type="dxa"/>
          </w:tcPr>
          <w:p w:rsidR="00B91D3A" w:rsidRPr="00E01BAD" w:rsidRDefault="00EA7B35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Fils Lg </w:t>
            </w:r>
            <w:sdt>
              <w:sdtPr>
                <w:rPr>
                  <w:rFonts w:asciiTheme="minorHAnsi" w:hAnsiTheme="minorHAnsi"/>
                  <w:szCs w:val="22"/>
                </w:rPr>
                <w:id w:val="26141791"/>
                <w:placeholder>
                  <w:docPart w:val="C8FAADE13D964A9295F9C57B17412A8E"/>
                </w:placeholder>
                <w:showingPlcHdr/>
              </w:sdtPr>
              <w:sdtContent>
                <w:r w:rsidRPr="00691A53">
                  <w:rPr>
                    <w:rStyle w:val="Textedelespacerserv"/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mm</w:t>
                </w:r>
              </w:sdtContent>
            </w:sdt>
          </w:p>
        </w:tc>
        <w:tc>
          <w:tcPr>
            <w:tcW w:w="1908" w:type="dxa"/>
          </w:tcPr>
          <w:p w:rsidR="00B91D3A" w:rsidRPr="00E01BAD" w:rsidRDefault="00EA7B35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Bornes filetées</w:t>
            </w:r>
          </w:p>
        </w:tc>
        <w:tc>
          <w:tcPr>
            <w:tcW w:w="1908" w:type="dxa"/>
            <w:shd w:val="clear" w:color="auto" w:fill="auto"/>
          </w:tcPr>
          <w:p w:rsidR="00B91D3A" w:rsidRPr="00E01BAD" w:rsidRDefault="00EA7B35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Broche</w:t>
            </w:r>
          </w:p>
        </w:tc>
        <w:tc>
          <w:tcPr>
            <w:tcW w:w="1908" w:type="dxa"/>
            <w:shd w:val="clear" w:color="auto" w:fill="auto"/>
          </w:tcPr>
          <w:p w:rsidR="00B91D3A" w:rsidRPr="00E01BAD" w:rsidRDefault="00B91D3A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bookmarkEnd w:id="0"/>
            <w:r w:rsidRPr="00E01BAD">
              <w:rPr>
                <w:rFonts w:asciiTheme="minorHAnsi" w:hAnsiTheme="minorHAnsi"/>
                <w:szCs w:val="22"/>
              </w:rPr>
              <w:t xml:space="preserve"> Parallèle</w:t>
            </w:r>
          </w:p>
        </w:tc>
        <w:tc>
          <w:tcPr>
            <w:tcW w:w="1908" w:type="dxa"/>
          </w:tcPr>
          <w:p w:rsidR="00B91D3A" w:rsidRPr="00E01BAD" w:rsidRDefault="00B91D3A" w:rsidP="00691A53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Pr="00E01BAD">
              <w:rPr>
                <w:rFonts w:asciiTheme="minorHAnsi" w:hAnsiTheme="minorHAnsi"/>
                <w:szCs w:val="22"/>
              </w:rPr>
              <w:t xml:space="preserve"> </w:t>
            </w:r>
            <w:r w:rsidRPr="005E6FFC">
              <w:rPr>
                <w:rFonts w:asciiTheme="minorHAnsi" w:hAnsiTheme="minorHAnsi"/>
                <w:w w:val="90"/>
                <w:szCs w:val="22"/>
              </w:rPr>
              <w:t>Perpendiculaire</w:t>
            </w:r>
          </w:p>
        </w:tc>
        <w:tc>
          <w:tcPr>
            <w:tcW w:w="1908" w:type="dxa"/>
          </w:tcPr>
          <w:p w:rsidR="00B91D3A" w:rsidRPr="00E01BAD" w:rsidRDefault="00B91D3A" w:rsidP="00B91D3A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 w:rsidRPr="00E01BAD">
              <w:rPr>
                <w:rFonts w:asciiTheme="minorHAnsi" w:hAnsiTheme="minorHAnsi"/>
                <w:szCs w:val="22"/>
              </w:rPr>
              <w:t xml:space="preserve"> </w:t>
            </w:r>
            <w:r w:rsidRPr="005E6FFC">
              <w:rPr>
                <w:rFonts w:asciiTheme="minorHAnsi" w:hAnsiTheme="minorHAnsi"/>
                <w:w w:val="90"/>
                <w:szCs w:val="22"/>
              </w:rPr>
              <w:t>De chaque côté</w:t>
            </w:r>
          </w:p>
        </w:tc>
      </w:tr>
      <w:tr w:rsidR="00B91D3A" w:rsidRPr="00E01BAD" w:rsidTr="009E2E32">
        <w:tc>
          <w:tcPr>
            <w:tcW w:w="1907" w:type="dxa"/>
            <w:vAlign w:val="bottom"/>
          </w:tcPr>
          <w:p w:rsidR="00B91D3A" w:rsidRPr="00E01BAD" w:rsidRDefault="00EA7B35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3785" cy="635635"/>
                  <wp:effectExtent l="19050" t="0" r="0" b="0"/>
                  <wp:docPr id="33" name="Image 32" descr="CMB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946939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69399" cy="628650"/>
                  <wp:effectExtent l="19050" t="0" r="0" b="0"/>
                  <wp:docPr id="34" name="Image 33" descr="CMB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3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946939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4420" cy="631825"/>
                  <wp:effectExtent l="19050" t="0" r="0" b="0"/>
                  <wp:docPr id="35" name="Image 34" descr="CMB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6665D6" w:rsidP="009E2E32">
            <w:pPr>
              <w:jc w:val="center"/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644929"/>
                  <wp:effectExtent l="19050" t="0" r="5850" b="0"/>
                  <wp:docPr id="37" name="Image 9" descr="CMB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9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4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6665D6" w:rsidP="009E2E32">
            <w:pPr>
              <w:jc w:val="center"/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671889"/>
                  <wp:effectExtent l="19050" t="0" r="5850" b="0"/>
                  <wp:docPr id="38" name="Image 8" descr="CMB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6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7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B91D3A" w:rsidRPr="00E01BAD" w:rsidRDefault="00B91D3A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4420" cy="704850"/>
                  <wp:effectExtent l="19050" t="0" r="0" b="0"/>
                  <wp:docPr id="26" name="Image 11" descr="CMB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7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D3A" w:rsidRPr="00515AD5" w:rsidRDefault="00B91D3A" w:rsidP="00B91D3A">
      <w:pPr>
        <w:rPr>
          <w:rFonts w:asciiTheme="minorHAnsi" w:hAnsiTheme="minorHAnsi"/>
          <w:b/>
          <w:sz w:val="28"/>
          <w:szCs w:val="28"/>
        </w:rPr>
      </w:pPr>
    </w:p>
    <w:p w:rsidR="006665D6" w:rsidRDefault="005E6FFC" w:rsidP="006665D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sym w:font="Wingdings" w:char="F0FC"/>
      </w:r>
      <w:r>
        <w:rPr>
          <w:rFonts w:asciiTheme="minorHAnsi" w:hAnsiTheme="minorHAnsi"/>
          <w:b/>
          <w:szCs w:val="22"/>
        </w:rPr>
        <w:t xml:space="preserve"> </w:t>
      </w:r>
      <w:r w:rsidR="006665D6">
        <w:rPr>
          <w:rFonts w:asciiTheme="minorHAnsi" w:hAnsiTheme="minorHAnsi"/>
          <w:b/>
          <w:szCs w:val="22"/>
        </w:rPr>
        <w:t>Connexions SOUS  CAPOT</w:t>
      </w:r>
    </w:p>
    <w:p w:rsidR="006665D6" w:rsidRPr="005E6FFC" w:rsidRDefault="006665D6" w:rsidP="006665D6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7"/>
        <w:gridCol w:w="1908"/>
        <w:gridCol w:w="1908"/>
        <w:gridCol w:w="1908"/>
        <w:gridCol w:w="1908"/>
        <w:gridCol w:w="1908"/>
      </w:tblGrid>
      <w:tr w:rsidR="005E6FFC" w:rsidRPr="005E6FFC" w:rsidTr="00515AD5">
        <w:tc>
          <w:tcPr>
            <w:tcW w:w="5723" w:type="dxa"/>
            <w:gridSpan w:val="3"/>
          </w:tcPr>
          <w:p w:rsidR="005E6FFC" w:rsidRPr="005E6FFC" w:rsidRDefault="005E6FFC" w:rsidP="006665D6">
            <w:pPr>
              <w:rPr>
                <w:rFonts w:asciiTheme="minorHAnsi" w:hAnsiTheme="minorHAnsi"/>
                <w:b/>
                <w:szCs w:val="22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Type de connexions</w:t>
            </w:r>
          </w:p>
        </w:tc>
        <w:tc>
          <w:tcPr>
            <w:tcW w:w="5724" w:type="dxa"/>
            <w:gridSpan w:val="3"/>
            <w:shd w:val="clear" w:color="auto" w:fill="auto"/>
          </w:tcPr>
          <w:p w:rsidR="005E6FFC" w:rsidRPr="005E6FFC" w:rsidRDefault="005E6FFC" w:rsidP="006665D6">
            <w:pPr>
              <w:rPr>
                <w:rFonts w:asciiTheme="minorHAnsi" w:hAnsiTheme="minorHAnsi"/>
                <w:b/>
                <w:szCs w:val="22"/>
                <w:shd w:val="clear" w:color="auto" w:fill="D6E3BC" w:themeFill="accent3" w:themeFillTint="66"/>
              </w:rPr>
            </w:pPr>
            <w:r w:rsidRPr="005E6FFC">
              <w:rPr>
                <w:rFonts w:asciiTheme="minorHAnsi" w:hAnsiTheme="minorHAnsi"/>
                <w:b/>
                <w:szCs w:val="22"/>
              </w:rPr>
              <w:t>Orientation</w:t>
            </w:r>
          </w:p>
        </w:tc>
      </w:tr>
      <w:tr w:rsidR="006665D6" w:rsidRPr="00E01BAD" w:rsidTr="006665D6">
        <w:tc>
          <w:tcPr>
            <w:tcW w:w="1907" w:type="dxa"/>
          </w:tcPr>
          <w:p w:rsidR="006665D6" w:rsidRPr="00E01BAD" w:rsidRDefault="005E6FFC" w:rsidP="005E6FFC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Broche</w:t>
            </w:r>
          </w:p>
        </w:tc>
        <w:tc>
          <w:tcPr>
            <w:tcW w:w="1908" w:type="dxa"/>
          </w:tcPr>
          <w:p w:rsidR="006665D6" w:rsidRPr="00E01BAD" w:rsidRDefault="005E6FFC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Bornes + capot</w:t>
            </w:r>
          </w:p>
        </w:tc>
        <w:tc>
          <w:tcPr>
            <w:tcW w:w="1908" w:type="dxa"/>
            <w:shd w:val="clear" w:color="auto" w:fill="auto"/>
          </w:tcPr>
          <w:p w:rsidR="006665D6" w:rsidRPr="00E01BAD" w:rsidRDefault="005E6FFC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Tresse + capot</w:t>
            </w:r>
          </w:p>
        </w:tc>
        <w:tc>
          <w:tcPr>
            <w:tcW w:w="1908" w:type="dxa"/>
            <w:shd w:val="clear" w:color="auto" w:fill="auto"/>
          </w:tcPr>
          <w:p w:rsidR="006665D6" w:rsidRPr="00E01BAD" w:rsidRDefault="005E6FFC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Axiale</w:t>
            </w:r>
          </w:p>
        </w:tc>
        <w:tc>
          <w:tcPr>
            <w:tcW w:w="1908" w:type="dxa"/>
          </w:tcPr>
          <w:p w:rsidR="006665D6" w:rsidRPr="00E01BAD" w:rsidRDefault="005E6FFC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Radiale</w:t>
            </w:r>
          </w:p>
        </w:tc>
        <w:tc>
          <w:tcPr>
            <w:tcW w:w="1908" w:type="dxa"/>
          </w:tcPr>
          <w:p w:rsidR="006665D6" w:rsidRPr="00E01BAD" w:rsidRDefault="005E6FFC" w:rsidP="006665D6">
            <w:pPr>
              <w:rPr>
                <w:rFonts w:asciiTheme="minorHAnsi" w:hAnsiTheme="minorHAnsi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Tangentielle</w:t>
            </w:r>
          </w:p>
        </w:tc>
      </w:tr>
      <w:tr w:rsidR="006665D6" w:rsidRPr="00E01BAD" w:rsidTr="009E2E32">
        <w:tc>
          <w:tcPr>
            <w:tcW w:w="1907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1642" cy="866775"/>
                  <wp:effectExtent l="19050" t="0" r="0" b="0"/>
                  <wp:docPr id="47" name="Image 46" descr="CMB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6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4420" cy="791210"/>
                  <wp:effectExtent l="19050" t="0" r="0" b="0"/>
                  <wp:docPr id="46" name="Image 45" descr="CMB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3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76325" cy="876300"/>
                  <wp:effectExtent l="19050" t="0" r="9525" b="0"/>
                  <wp:docPr id="48" name="Image 47" descr="CMB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4.JPG"/>
                          <pic:cNvPicPr/>
                        </pic:nvPicPr>
                        <pic:blipFill>
                          <a:blip r:embed="rId16"/>
                          <a:srcRect t="10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09650" cy="857250"/>
                  <wp:effectExtent l="19050" t="0" r="0" b="0"/>
                  <wp:docPr id="49" name="Image 48" descr="CMB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8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42950" cy="885825"/>
                  <wp:effectExtent l="19050" t="0" r="0" b="0"/>
                  <wp:docPr id="50" name="Image 49" descr="CMB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19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vAlign w:val="bottom"/>
          </w:tcPr>
          <w:p w:rsidR="006665D6" w:rsidRPr="00E01BAD" w:rsidRDefault="009E2E32" w:rsidP="009E2E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71550" cy="857250"/>
                  <wp:effectExtent l="19050" t="0" r="0" b="0"/>
                  <wp:docPr id="51" name="Image 50" descr="CMB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_20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5D6" w:rsidRDefault="006665D6" w:rsidP="006665D6">
      <w:pPr>
        <w:rPr>
          <w:rFonts w:asciiTheme="minorHAnsi" w:hAnsiTheme="minorHAnsi"/>
          <w:b/>
          <w:szCs w:val="22"/>
        </w:rPr>
      </w:pPr>
    </w:p>
    <w:p w:rsidR="00B91D3A" w:rsidRDefault="00B91D3A" w:rsidP="00B91D3A">
      <w:pPr>
        <w:rPr>
          <w:rFonts w:asciiTheme="minorHAnsi" w:hAnsiTheme="minorHAnsi"/>
          <w:b/>
          <w:szCs w:val="22"/>
        </w:rPr>
      </w:pPr>
    </w:p>
    <w:p w:rsidR="00515AD5" w:rsidRDefault="00515AD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6665D6" w:rsidRDefault="006665D6" w:rsidP="00B91D3A">
      <w:pPr>
        <w:rPr>
          <w:rFonts w:asciiTheme="minorHAnsi" w:hAnsiTheme="minorHAnsi"/>
          <w:b/>
          <w:szCs w:val="22"/>
        </w:rPr>
      </w:pPr>
    </w:p>
    <w:p w:rsidR="00B91D3A" w:rsidRDefault="00B91D3A" w:rsidP="00B91D3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Les serrages</w:t>
      </w:r>
    </w:p>
    <w:p w:rsidR="00B91D3A" w:rsidRDefault="00B91D3A" w:rsidP="00B91D3A">
      <w:pPr>
        <w:rPr>
          <w:rFonts w:asciiTheme="minorHAnsi" w:hAnsiTheme="minorHAnsi"/>
          <w:b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3"/>
        <w:gridCol w:w="5654"/>
      </w:tblGrid>
      <w:tr w:rsidR="00B91D3A" w:rsidRPr="00E01BAD" w:rsidTr="00B91D3A">
        <w:tc>
          <w:tcPr>
            <w:tcW w:w="5653" w:type="dxa"/>
          </w:tcPr>
          <w:p w:rsidR="00B91D3A" w:rsidRPr="00E01BAD" w:rsidRDefault="00321248" w:rsidP="00B91D3A">
            <w:pPr>
              <w:rPr>
                <w:rFonts w:asciiTheme="minorHAnsi" w:hAnsiTheme="minorHAnsi" w:cs="MyriadPro-Regular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 xml:space="preserve">TOURILLONS </w:t>
            </w:r>
          </w:p>
          <w:p w:rsidR="00B91D3A" w:rsidRPr="00E01BAD" w:rsidRDefault="00515AD5" w:rsidP="00B91D3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B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arillets filetés et vis BTR M6.</w:t>
            </w:r>
          </w:p>
        </w:tc>
        <w:tc>
          <w:tcPr>
            <w:tcW w:w="5654" w:type="dxa"/>
          </w:tcPr>
          <w:p w:rsidR="00B91D3A" w:rsidRPr="00E01BAD" w:rsidRDefault="00321248" w:rsidP="00B91D3A">
            <w:pPr>
              <w:rPr>
                <w:rFonts w:asciiTheme="minorHAnsi" w:hAnsiTheme="minorHAnsi" w:cs="MyriadPro-Regular"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TOURILLONS &amp; SERRAGE COMPENSE</w:t>
            </w:r>
          </w:p>
          <w:p w:rsidR="00515AD5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B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 xml:space="preserve">arillets filetés, vis BTR M6 et ressort, permettant un </w:t>
            </w:r>
          </w:p>
          <w:p w:rsidR="00B91D3A" w:rsidRPr="00E01BAD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serrage énergique</w:t>
            </w:r>
          </w:p>
        </w:tc>
      </w:tr>
      <w:tr w:rsidR="00B91D3A" w:rsidRPr="00E01BAD" w:rsidTr="00B91D3A">
        <w:tc>
          <w:tcPr>
            <w:tcW w:w="5653" w:type="dxa"/>
            <w:vAlign w:val="center"/>
          </w:tcPr>
          <w:p w:rsidR="00B91D3A" w:rsidRDefault="00B91D3A" w:rsidP="00B91D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E01BAD">
              <w:rPr>
                <w:rFonts w:asciiTheme="minorHAnsi" w:hAnsiTheme="minorHAnsi"/>
                <w:b/>
                <w:noProof/>
                <w:szCs w:val="22"/>
              </w:rPr>
              <w:lastRenderedPageBreak/>
              <w:drawing>
                <wp:inline distT="0" distB="0" distL="0" distR="0">
                  <wp:extent cx="3240000" cy="1320000"/>
                  <wp:effectExtent l="19050" t="0" r="0" b="0"/>
                  <wp:docPr id="2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3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AD5" w:rsidRPr="00E01BAD" w:rsidRDefault="00515AD5" w:rsidP="00B91D3A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654" w:type="dxa"/>
            <w:vAlign w:val="center"/>
          </w:tcPr>
          <w:p w:rsidR="00B91D3A" w:rsidRPr="00E01BAD" w:rsidRDefault="00515AD5" w:rsidP="00B91D3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6.55pt;margin-top:1pt;width:257.95pt;height:0;z-index:251662336;mso-position-horizontal-relative:text;mso-position-vertical-relative:text" o:connectortype="straight" strokecolor="white [3212]" strokeweight="3pt">
                  <v:stroke endarrow="block"/>
                </v:shape>
              </w:pict>
            </w:r>
            <w:r w:rsidR="00B91D3A"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38500" cy="1245063"/>
                  <wp:effectExtent l="19050" t="0" r="0" b="0"/>
                  <wp:docPr id="3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4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3A" w:rsidRPr="00E01BAD" w:rsidTr="00B91D3A">
        <w:tc>
          <w:tcPr>
            <w:tcW w:w="5653" w:type="dxa"/>
          </w:tcPr>
          <w:p w:rsidR="00B91D3A" w:rsidRPr="00E01BAD" w:rsidRDefault="00321248" w:rsidP="00B91D3A">
            <w:pPr>
              <w:rPr>
                <w:rFonts w:asciiTheme="minorHAnsi" w:hAnsiTheme="minorHAnsi"/>
                <w:noProof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/>
                <w:noProof/>
                <w:szCs w:val="22"/>
              </w:rPr>
              <w:t>EQUERRE</w:t>
            </w:r>
          </w:p>
          <w:p w:rsidR="00B91D3A" w:rsidRPr="00E01BAD" w:rsidRDefault="00515AD5" w:rsidP="00B91D3A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Serrage par vis BTR M6 et écrous carrés bloquants</w:t>
            </w:r>
          </w:p>
        </w:tc>
        <w:tc>
          <w:tcPr>
            <w:tcW w:w="5654" w:type="dxa"/>
          </w:tcPr>
          <w:p w:rsidR="00B91D3A" w:rsidRPr="00E01BAD" w:rsidRDefault="00321248" w:rsidP="00B91D3A">
            <w:pPr>
              <w:rPr>
                <w:rFonts w:asciiTheme="minorHAnsi" w:hAnsiTheme="minorHAnsi"/>
                <w:noProof/>
                <w:szCs w:val="22"/>
              </w:rPr>
            </w:pP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E01BAD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t xml:space="preserve"> </w:t>
            </w:r>
            <w:r w:rsidR="00B91D3A" w:rsidRPr="00E01BAD">
              <w:rPr>
                <w:rFonts w:asciiTheme="minorHAnsi" w:hAnsiTheme="minorHAnsi"/>
                <w:noProof/>
                <w:szCs w:val="22"/>
              </w:rPr>
              <w:t>GRENOUILLERE</w:t>
            </w:r>
          </w:p>
          <w:p w:rsidR="00B91D3A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Serrage monté sur des systèmes anti-brûlure ou colliers à</w:t>
            </w:r>
          </w:p>
          <w:p w:rsidR="00B91D3A" w:rsidRPr="00E01BAD" w:rsidRDefault="00515AD5" w:rsidP="00B91D3A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 w:cs="MyriadPro-Regular"/>
                <w:szCs w:val="22"/>
              </w:rPr>
              <w:t xml:space="preserve">      </w:t>
            </w:r>
            <w:r w:rsidR="00B91D3A" w:rsidRPr="00E01BAD">
              <w:rPr>
                <w:rFonts w:asciiTheme="minorHAnsi" w:hAnsiTheme="minorHAnsi" w:cs="MyriadPro-Regular"/>
                <w:szCs w:val="22"/>
              </w:rPr>
              <w:t>économie d'énergie. Colliers munis de tôle de serrage</w:t>
            </w:r>
          </w:p>
        </w:tc>
      </w:tr>
      <w:tr w:rsidR="00B91D3A" w:rsidRPr="00E01BAD" w:rsidTr="00B91D3A">
        <w:tc>
          <w:tcPr>
            <w:tcW w:w="5653" w:type="dxa"/>
          </w:tcPr>
          <w:p w:rsidR="00B91D3A" w:rsidRPr="00E01BAD" w:rsidRDefault="00B91D3A" w:rsidP="00B91D3A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40000" cy="1400201"/>
                  <wp:effectExtent l="19050" t="0" r="0" b="0"/>
                  <wp:docPr id="3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40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</w:tcPr>
          <w:p w:rsidR="00B91D3A" w:rsidRPr="00E01BAD" w:rsidRDefault="00B91D3A" w:rsidP="00B91D3A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E01BAD"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3240000" cy="1276590"/>
                  <wp:effectExtent l="19050" t="0" r="0" b="0"/>
                  <wp:docPr id="3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27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BAD" w:rsidRDefault="00E01BAD" w:rsidP="00691A53">
      <w:pPr>
        <w:rPr>
          <w:rFonts w:asciiTheme="minorHAnsi" w:hAnsiTheme="minorHAnsi"/>
          <w:b/>
          <w:szCs w:val="22"/>
        </w:rPr>
      </w:pPr>
    </w:p>
    <w:p w:rsidR="00515AD5" w:rsidRPr="00691A53" w:rsidRDefault="00515AD5" w:rsidP="00691A53">
      <w:pPr>
        <w:rPr>
          <w:rFonts w:asciiTheme="minorHAnsi" w:hAnsiTheme="minorHAnsi"/>
          <w:b/>
          <w:szCs w:val="22"/>
        </w:rPr>
      </w:pPr>
    </w:p>
    <w:sectPr w:rsidR="00515AD5" w:rsidRPr="00691A53" w:rsidSect="00B42771">
      <w:headerReference w:type="default" r:id="rId24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D5" w:rsidRDefault="00515AD5" w:rsidP="00B42771">
      <w:r>
        <w:separator/>
      </w:r>
    </w:p>
  </w:endnote>
  <w:endnote w:type="continuationSeparator" w:id="1">
    <w:p w:rsidR="00515AD5" w:rsidRDefault="00515AD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D5" w:rsidRDefault="00515AD5" w:rsidP="00B42771">
      <w:r>
        <w:separator/>
      </w:r>
    </w:p>
  </w:footnote>
  <w:footnote w:type="continuationSeparator" w:id="1">
    <w:p w:rsidR="00515AD5" w:rsidRDefault="00515AD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D5" w:rsidRDefault="00515AD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AD5" w:rsidRDefault="00515A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FS5qmJmjOUIWCS/ZcUv08pBNjNc=" w:salt="CCdCO8npI1JaEggWwFeqo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2D1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248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0B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5AD5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6FFC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5D6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1A5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3745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939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674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408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E32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AF5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3A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4E5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4C8"/>
    <w:rsid w:val="00E01B63"/>
    <w:rsid w:val="00E01BAD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842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35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3212]"/>
    </o:shapedefaults>
    <o:shapelayout v:ext="edit">
      <o:idmap v:ext="edit" data="1"/>
      <o:rules v:ext="edit">
        <o:r id="V:Rule1" type="callout" idref="#_x0000_s1057"/>
        <o:r id="V:Rule3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F8007E" w:rsidP="00F8007E">
          <w:pPr>
            <w:pStyle w:val="D6273560376B4562B1CBD3338D18A28B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F8007E" w:rsidP="00F8007E">
          <w:pPr>
            <w:pStyle w:val="A7C3BECBA7FE4840B1E37F66BA4B2FD0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F8007E" w:rsidP="00F8007E">
          <w:pPr>
            <w:pStyle w:val="BA92D897C0724F9D8EB4BCCEE7B811AC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F8007E" w:rsidP="00F8007E">
          <w:pPr>
            <w:pStyle w:val="0381F5D3BF2F43F6B51E1B07565CC576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F8007E" w:rsidP="00F8007E">
          <w:pPr>
            <w:pStyle w:val="98EF3C77E59A4B01BB7DBA80849E0267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F8007E" w:rsidP="00F8007E">
          <w:pPr>
            <w:pStyle w:val="4ED96CB83C7B48CE83B52C0555F07621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0A840ACBD38F4D0C86C0E06A96E85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ADD48-D3BC-49BA-892E-F16B2BEFCA9D}"/>
      </w:docPartPr>
      <w:docPartBody>
        <w:p w:rsidR="00F8007E" w:rsidRDefault="00F8007E" w:rsidP="00F8007E">
          <w:pPr>
            <w:pStyle w:val="0A840ACBD38F4D0C86C0E06A96E85B47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CC9C72C641DE48C196664091943ED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55632-B735-44F2-95EC-57D2BFE111CB}"/>
      </w:docPartPr>
      <w:docPartBody>
        <w:p w:rsidR="00F8007E" w:rsidRDefault="00F8007E" w:rsidP="00F8007E">
          <w:pPr>
            <w:pStyle w:val="CC9C72C641DE48C196664091943EDD80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20A1D0961CBF42389A3C185CABB0F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27ECB-C715-4B25-B2B9-6B4C6B48097D}"/>
      </w:docPartPr>
      <w:docPartBody>
        <w:p w:rsidR="00F8007E" w:rsidRDefault="00F8007E" w:rsidP="00F8007E">
          <w:pPr>
            <w:pStyle w:val="20A1D0961CBF42389A3C185CABB0F715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47F686722465470AB9FBC1658E202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35B85-328D-4D31-BBD1-9C6DFA2CE084}"/>
      </w:docPartPr>
      <w:docPartBody>
        <w:p w:rsidR="00F8007E" w:rsidRDefault="00F8007E" w:rsidP="00F8007E">
          <w:pPr>
            <w:pStyle w:val="47F686722465470AB9FBC1658E20235A3"/>
          </w:pP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</w:t>
          </w:r>
        </w:p>
      </w:docPartBody>
    </w:docPart>
    <w:docPart>
      <w:docPartPr>
        <w:name w:val="9DA469EF192940D1AAF95587DA25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C7FA8-DA45-4B26-BEBB-6A0709C3B5F6}"/>
      </w:docPartPr>
      <w:docPartBody>
        <w:p w:rsidR="00F8007E" w:rsidRDefault="00F8007E" w:rsidP="00F8007E">
          <w:pPr>
            <w:pStyle w:val="9DA469EF192940D1AAF95587DA2514963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E5D53ED5BB1E47B38FF19B5B15D2F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E942A-0E9E-4A6B-8BFC-957F2E3E48A3}"/>
      </w:docPartPr>
      <w:docPartBody>
        <w:p w:rsidR="00F8007E" w:rsidRDefault="00F8007E" w:rsidP="00F8007E">
          <w:pPr>
            <w:pStyle w:val="E5D53ED5BB1E47B38FF19B5B15D2FB202"/>
          </w:pPr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  <w:docPart>
      <w:docPartPr>
        <w:name w:val="E8817A6D81694313BC5903A2E4D9F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9BDA4-F00D-405F-9160-1DF5B91919DF}"/>
      </w:docPartPr>
      <w:docPartBody>
        <w:p w:rsidR="00F8007E" w:rsidRDefault="00F8007E" w:rsidP="00F8007E">
          <w:pPr>
            <w:pStyle w:val="E8817A6D81694313BC5903A2E4D9F4D01"/>
          </w:pPr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  <w:docPart>
      <w:docPartPr>
        <w:name w:val="C8FAADE13D964A9295F9C57B17412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EBDE6-6D98-47E2-A539-290581E6D826}"/>
      </w:docPartPr>
      <w:docPartBody>
        <w:p w:rsidR="00F8007E" w:rsidRDefault="00F8007E" w:rsidP="00F8007E">
          <w:pPr>
            <w:pStyle w:val="C8FAADE13D964A9295F9C57B17412A8E1"/>
          </w:pPr>
          <w:r w:rsidRPr="00691A53">
            <w:rPr>
              <w:rStyle w:val="Textedelespacerserv"/>
              <w:rFonts w:asciiTheme="minorHAnsi" w:hAnsiTheme="minorHAnsi"/>
              <w:szCs w:val="22"/>
              <w:shd w:val="clear" w:color="auto" w:fill="D6E3BC" w:themeFill="accent3" w:themeFillTint="66"/>
            </w:rPr>
            <w:t>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151BC"/>
    <w:rsid w:val="003B53DB"/>
    <w:rsid w:val="004538B6"/>
    <w:rsid w:val="005366EA"/>
    <w:rsid w:val="005764C0"/>
    <w:rsid w:val="00580E67"/>
    <w:rsid w:val="00610945"/>
    <w:rsid w:val="008E715E"/>
    <w:rsid w:val="009B67EA"/>
    <w:rsid w:val="00B75144"/>
    <w:rsid w:val="00B80BA9"/>
    <w:rsid w:val="00C0434F"/>
    <w:rsid w:val="00D433AF"/>
    <w:rsid w:val="00E80E46"/>
    <w:rsid w:val="00EC0580"/>
    <w:rsid w:val="00F8007E"/>
    <w:rsid w:val="00FA3DD1"/>
    <w:rsid w:val="00FF4DE1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007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D3A1D456FA8B42D299F17B78A90E8520">
    <w:name w:val="D3A1D456FA8B42D299F17B78A90E8520"/>
    <w:rsid w:val="00FA3DD1"/>
  </w:style>
  <w:style w:type="paragraph" w:customStyle="1" w:styleId="8873B494AC314FA8B7B94A5F0E9D9DD3">
    <w:name w:val="8873B494AC314FA8B7B94A5F0E9D9DD3"/>
    <w:rsid w:val="00FA3DD1"/>
  </w:style>
  <w:style w:type="paragraph" w:customStyle="1" w:styleId="50FA1AA3BABF44699490C467C9175111">
    <w:name w:val="50FA1AA3BABF44699490C467C9175111"/>
    <w:rsid w:val="00FA3DD1"/>
  </w:style>
  <w:style w:type="paragraph" w:customStyle="1" w:styleId="CDCFD6ADAD8F4EA3928D59E71673B12E">
    <w:name w:val="CDCFD6ADAD8F4EA3928D59E71673B12E"/>
    <w:rsid w:val="00FA3DD1"/>
  </w:style>
  <w:style w:type="paragraph" w:customStyle="1" w:styleId="D6273560376B4562B1CBD3338D18A28B1">
    <w:name w:val="D6273560376B4562B1CBD3338D18A28B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3F55D908434611A0F4F8113425148C">
    <w:name w:val="133F55D908434611A0F4F8113425148C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A1D456FA8B42D299F17B78A90E85201">
    <w:name w:val="D3A1D456FA8B42D299F17B78A90E852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873B494AC314FA8B7B94A5F0E9D9DD31">
    <w:name w:val="8873B494AC314FA8B7B94A5F0E9D9DD3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FA1AA3BABF44699490C467C91751111">
    <w:name w:val="50FA1AA3BABF44699490C467C917511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CFD6ADAD8F4EA3928D59E71673B12E1">
    <w:name w:val="CDCFD6ADAD8F4EA3928D59E71673B12E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">
    <w:name w:val="0A840ACBD38F4D0C86C0E06A96E85B47"/>
    <w:rsid w:val="00FF7AFE"/>
  </w:style>
  <w:style w:type="paragraph" w:customStyle="1" w:styleId="CC9C72C641DE48C196664091943EDD80">
    <w:name w:val="CC9C72C641DE48C196664091943EDD80"/>
    <w:rsid w:val="00FF7AFE"/>
  </w:style>
  <w:style w:type="paragraph" w:customStyle="1" w:styleId="20A1D0961CBF42389A3C185CABB0F715">
    <w:name w:val="20A1D0961CBF42389A3C185CABB0F715"/>
    <w:rsid w:val="00FF7AFE"/>
  </w:style>
  <w:style w:type="paragraph" w:customStyle="1" w:styleId="1D736547B2B74ECBA2BACF4D967161CC">
    <w:name w:val="1D736547B2B74ECBA2BACF4D967161CC"/>
    <w:rsid w:val="00FF7AFE"/>
  </w:style>
  <w:style w:type="paragraph" w:customStyle="1" w:styleId="475F17EE1B864924AAF6C925366331C7">
    <w:name w:val="475F17EE1B864924AAF6C925366331C7"/>
    <w:rsid w:val="00FF7AFE"/>
  </w:style>
  <w:style w:type="paragraph" w:customStyle="1" w:styleId="2919A240812E49A7B599FA27DD3B024C">
    <w:name w:val="2919A240812E49A7B599FA27DD3B024C"/>
    <w:rsid w:val="00FF7AFE"/>
  </w:style>
  <w:style w:type="paragraph" w:customStyle="1" w:styleId="47F686722465470AB9FBC1658E20235A">
    <w:name w:val="47F686722465470AB9FBC1658E20235A"/>
    <w:rsid w:val="00FF7AFE"/>
  </w:style>
  <w:style w:type="paragraph" w:customStyle="1" w:styleId="9DA469EF192940D1AAF95587DA251496">
    <w:name w:val="9DA469EF192940D1AAF95587DA251496"/>
    <w:rsid w:val="00FF7AFE"/>
  </w:style>
  <w:style w:type="paragraph" w:customStyle="1" w:styleId="D6273560376B4562B1CBD3338D18A28B2">
    <w:name w:val="D6273560376B4562B1CBD3338D18A28B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1">
    <w:name w:val="0A840ACBD38F4D0C86C0E06A96E85B47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1">
    <w:name w:val="CC9C72C641DE48C196664091943EDD80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1">
    <w:name w:val="20A1D0961CBF42389A3C185CABB0F715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1">
    <w:name w:val="47F686722465470AB9FBC1658E20235A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1">
    <w:name w:val="9DA469EF192940D1AAF95587DA251496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AC7572402B4407EA8A23878C98A919B">
    <w:name w:val="DAC7572402B4407EA8A23878C98A919B"/>
    <w:rsid w:val="00F8007E"/>
  </w:style>
  <w:style w:type="paragraph" w:customStyle="1" w:styleId="E5D53ED5BB1E47B38FF19B5B15D2FB20">
    <w:name w:val="E5D53ED5BB1E47B38FF19B5B15D2FB20"/>
    <w:rsid w:val="00F8007E"/>
  </w:style>
  <w:style w:type="paragraph" w:customStyle="1" w:styleId="D6273560376B4562B1CBD3338D18A28B3">
    <w:name w:val="D6273560376B4562B1CBD3338D18A28B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2">
    <w:name w:val="0A840ACBD38F4D0C86C0E06A96E85B47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2">
    <w:name w:val="CC9C72C641DE48C196664091943EDD80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2">
    <w:name w:val="20A1D0961CBF42389A3C185CABB0F715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2">
    <w:name w:val="47F686722465470AB9FBC1658E20235A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2">
    <w:name w:val="9DA469EF192940D1AAF95587DA251496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1A690320AD444298239496CB4DB4B4E">
    <w:name w:val="01A690320AD444298239496CB4DB4B4E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D53ED5BB1E47B38FF19B5B15D2FB201">
    <w:name w:val="E5D53ED5BB1E47B38FF19B5B15D2FB20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817A6D81694313BC5903A2E4D9F4D0">
    <w:name w:val="E8817A6D81694313BC5903A2E4D9F4D0"/>
    <w:rsid w:val="00F8007E"/>
  </w:style>
  <w:style w:type="paragraph" w:customStyle="1" w:styleId="C8FAADE13D964A9295F9C57B17412A8E">
    <w:name w:val="C8FAADE13D964A9295F9C57B17412A8E"/>
    <w:rsid w:val="00F8007E"/>
  </w:style>
  <w:style w:type="paragraph" w:customStyle="1" w:styleId="BC981FA5DDA94A1C9DD0D5D1EFBAC5EE">
    <w:name w:val="BC981FA5DDA94A1C9DD0D5D1EFBAC5EE"/>
    <w:rsid w:val="00F8007E"/>
  </w:style>
  <w:style w:type="paragraph" w:customStyle="1" w:styleId="D6273560376B4562B1CBD3338D18A28B4">
    <w:name w:val="D6273560376B4562B1CBD3338D18A28B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3">
    <w:name w:val="0A840ACBD38F4D0C86C0E06A96E85B47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3">
    <w:name w:val="CC9C72C641DE48C196664091943EDD80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3">
    <w:name w:val="20A1D0961CBF42389A3C185CABB0F715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3">
    <w:name w:val="47F686722465470AB9FBC1658E20235A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3">
    <w:name w:val="9DA469EF192940D1AAF95587DA2514963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817A6D81694313BC5903A2E4D9F4D01">
    <w:name w:val="E8817A6D81694313BC5903A2E4D9F4D0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D53ED5BB1E47B38FF19B5B15D2FB202">
    <w:name w:val="E5D53ED5BB1E47B38FF19B5B15D2FB202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FAADE13D964A9295F9C57B17412A8E1">
    <w:name w:val="C8FAADE13D964A9295F9C57B17412A8E1"/>
    <w:rsid w:val="00F8007E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11</cp:revision>
  <cp:lastPrinted>2015-12-02T14:11:00Z</cp:lastPrinted>
  <dcterms:created xsi:type="dcterms:W3CDTF">2015-12-02T13:13:00Z</dcterms:created>
  <dcterms:modified xsi:type="dcterms:W3CDTF">2015-12-02T14:17:00Z</dcterms:modified>
</cp:coreProperties>
</file>