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Default Extension="jpeg" ContentType="image/jpeg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="00772FDE">
        <w:rPr>
          <w:rFonts w:asciiTheme="minorHAnsi" w:hAnsiTheme="minorHAnsi"/>
          <w:b/>
          <w:sz w:val="24"/>
          <w:szCs w:val="24"/>
        </w:rPr>
        <w:t>«COLLIER CHAUFFANT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19407D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740AD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7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27"/>
              </w:object>
            </w:r>
          </w:p>
        </w:tc>
      </w:tr>
      <w:tr w:rsidR="0097561C" w:rsidRPr="00C81BD5" w:rsidTr="0019407D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740AD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5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25"/>
              </w:object>
            </w:r>
          </w:p>
        </w:tc>
      </w:tr>
      <w:tr w:rsidR="000E34AD" w:rsidRPr="00C81BD5" w:rsidTr="0019407D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740AD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7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27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740AD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9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29"/>
              </w:object>
            </w:r>
          </w:p>
        </w:tc>
      </w:tr>
      <w:tr w:rsidR="0097561C" w:rsidRPr="00C81BD5" w:rsidTr="0019407D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740AD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1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31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740AD4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3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33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740AD4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6" type="#_x0000_t75" style="width:102pt;height:18pt" o:ole="">
            <v:imagedata r:id="rId18" o:title=""/>
            <o:lock v:ext="edit" aspectratio="f"/>
          </v:shape>
          <w:control r:id="rId19" w:name="DefaultOcxName" w:shapeid="_x0000_i1136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740AD4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8" type="#_x0000_t75" style="width:1in;height:15.75pt" o:ole="">
            <v:imagedata r:id="rId20" o:title=""/>
            <o:lock v:ext="edit" aspectratio="f"/>
          </v:shape>
          <w:control r:id="rId21" w:name="TextBox8" w:shapeid="_x0000_i1138"/>
        </w:object>
      </w:r>
    </w:p>
    <w:p w:rsidR="00E847A5" w:rsidRDefault="00740AD4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740AD4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246E2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Données techniques &amp; dimensions :</w:t>
      </w:r>
    </w:p>
    <w:tbl>
      <w:tblPr>
        <w:tblW w:w="0" w:type="auto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"/>
        <w:gridCol w:w="404"/>
        <w:gridCol w:w="1262"/>
        <w:gridCol w:w="567"/>
        <w:gridCol w:w="567"/>
        <w:gridCol w:w="425"/>
        <w:gridCol w:w="1295"/>
        <w:gridCol w:w="1725"/>
        <w:gridCol w:w="2565"/>
        <w:gridCol w:w="1125"/>
      </w:tblGrid>
      <w:tr w:rsidR="00772FDE" w:rsidRPr="00772FDE" w:rsidTr="0019407D">
        <w:trPr>
          <w:trHeight w:val="236"/>
        </w:trPr>
        <w:tc>
          <w:tcPr>
            <w:tcW w:w="1326" w:type="dxa"/>
            <w:shd w:val="clear" w:color="auto" w:fill="CCFFCC"/>
            <w:vAlign w:val="center"/>
            <w:hideMark/>
          </w:tcPr>
          <w:p w:rsidR="00772FDE" w:rsidRPr="00772FDE" w:rsidRDefault="00772FDE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772FD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Type de collier </w:t>
            </w:r>
          </w:p>
        </w:tc>
        <w:tc>
          <w:tcPr>
            <w:tcW w:w="4520" w:type="dxa"/>
            <w:gridSpan w:val="6"/>
            <w:shd w:val="clear" w:color="auto" w:fill="CCFFCC"/>
            <w:vAlign w:val="center"/>
          </w:tcPr>
          <w:p w:rsidR="00772FDE" w:rsidRPr="00772FDE" w:rsidRDefault="00740AD4" w:rsidP="00772FD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1" type="#_x0000_t75" style="width:178.5pt;height:18pt" o:ole="">
                  <v:imagedata r:id="rId22" o:title=""/>
                  <o:lock v:ext="edit" aspectratio="f"/>
                </v:shape>
                <w:control r:id="rId23" w:name="DefaultOcxName411" w:shapeid="_x0000_i1141"/>
              </w:object>
            </w:r>
          </w:p>
        </w:tc>
        <w:tc>
          <w:tcPr>
            <w:tcW w:w="1725" w:type="dxa"/>
            <w:shd w:val="clear" w:color="auto" w:fill="CCFFCC"/>
            <w:vAlign w:val="center"/>
          </w:tcPr>
          <w:p w:rsidR="00772FDE" w:rsidRPr="00772FDE" w:rsidRDefault="00772FDE" w:rsidP="00772FD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1648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blindage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gridSpan w:val="2"/>
            <w:shd w:val="clear" w:color="auto" w:fill="CCFFCC"/>
            <w:vAlign w:val="center"/>
          </w:tcPr>
          <w:p w:rsidR="00772FDE" w:rsidRPr="00772FDE" w:rsidRDefault="00740AD4" w:rsidP="00772FD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5" type="#_x0000_t75" style="width:102pt;height:18pt" o:ole="">
                  <v:imagedata r:id="rId24" o:title=""/>
                  <o:lock v:ext="edit" aspectratio="f"/>
                </v:shape>
                <w:control r:id="rId25" w:name="DefaultOcxName41" w:shapeid="_x0000_i1145"/>
              </w:object>
            </w:r>
          </w:p>
        </w:tc>
      </w:tr>
      <w:tr w:rsidR="00772FDE" w:rsidRPr="00C81BD5" w:rsidTr="0019407D">
        <w:trPr>
          <w:trHeight w:val="236"/>
        </w:trPr>
        <w:tc>
          <w:tcPr>
            <w:tcW w:w="1326" w:type="dxa"/>
            <w:shd w:val="clear" w:color="auto" w:fill="CCFFCC"/>
            <w:vAlign w:val="center"/>
            <w:hideMark/>
          </w:tcPr>
          <w:p w:rsidR="00772FDE" w:rsidRPr="00C81BD5" w:rsidRDefault="00772FDE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666" w:type="dxa"/>
            <w:gridSpan w:val="2"/>
            <w:shd w:val="clear" w:color="auto" w:fill="CCFFCC"/>
            <w:vAlign w:val="center"/>
          </w:tcPr>
          <w:p w:rsidR="00772FDE" w:rsidRPr="00C81BD5" w:rsidRDefault="00740AD4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7" type="#_x0000_t75" style="width:1in;height:15.75pt" o:ole="">
                  <v:imagedata r:id="rId20" o:title=""/>
                  <o:lock v:ext="edit" aspectratio="f"/>
                </v:shape>
                <w:control r:id="rId26" w:name="TextBox6" w:shapeid="_x0000_i1147"/>
              </w:object>
            </w:r>
          </w:p>
        </w:tc>
        <w:tc>
          <w:tcPr>
            <w:tcW w:w="1134" w:type="dxa"/>
            <w:gridSpan w:val="2"/>
            <w:shd w:val="clear" w:color="auto" w:fill="CCFFCC"/>
            <w:vAlign w:val="center"/>
            <w:hideMark/>
          </w:tcPr>
          <w:p w:rsidR="00772FDE" w:rsidRPr="00C81BD5" w:rsidRDefault="00772FDE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445" w:type="dxa"/>
            <w:gridSpan w:val="3"/>
            <w:shd w:val="clear" w:color="auto" w:fill="CCFFCC"/>
            <w:vAlign w:val="center"/>
          </w:tcPr>
          <w:p w:rsidR="00772FDE" w:rsidRPr="00C81BD5" w:rsidRDefault="00740AD4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9" type="#_x0000_t75" style="width:61.5pt;height:15.75pt" o:ole="">
                  <v:imagedata r:id="rId27" o:title=""/>
                  <o:lock v:ext="edit" aspectratio="f"/>
                </v:shape>
                <w:control r:id="rId28" w:name="TextBox7" w:shapeid="_x0000_i1149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2" type="#_x0000_t75" style="width:102pt;height:18pt" o:ole="">
                  <v:imagedata r:id="rId29" o:title=""/>
                  <o:lock v:ext="edit" aspectratio="f"/>
                </v:shape>
                <w:control r:id="rId30" w:name="DefaultOcxName4" w:shapeid="_x0000_i1152"/>
              </w:object>
            </w:r>
          </w:p>
        </w:tc>
        <w:tc>
          <w:tcPr>
            <w:tcW w:w="2565" w:type="dxa"/>
            <w:shd w:val="clear" w:color="auto" w:fill="CCFFCC"/>
            <w:vAlign w:val="center"/>
          </w:tcPr>
          <w:p w:rsidR="00772FDE" w:rsidRPr="00C81BD5" w:rsidRDefault="00772FDE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shd w:val="clear" w:color="auto" w:fill="CCFFCC"/>
            <w:vAlign w:val="center"/>
          </w:tcPr>
          <w:p w:rsidR="00772FDE" w:rsidRPr="00C81BD5" w:rsidRDefault="00740AD4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4" type="#_x0000_t75" style="width:54.75pt;height:15.75pt" o:ole="">
                  <v:imagedata r:id="rId31" o:title=""/>
                  <o:lock v:ext="edit" aspectratio="f"/>
                </v:shape>
                <w:control r:id="rId32" w:name="TextBox12" w:shapeid="_x0000_i1154"/>
              </w:object>
            </w:r>
          </w:p>
        </w:tc>
      </w:tr>
      <w:tr w:rsidR="00246E20" w:rsidRPr="00116486" w:rsidTr="0019407D">
        <w:trPr>
          <w:trHeight w:val="236"/>
        </w:trPr>
        <w:tc>
          <w:tcPr>
            <w:tcW w:w="1730" w:type="dxa"/>
            <w:gridSpan w:val="2"/>
            <w:shd w:val="clear" w:color="auto" w:fill="CCFFCC"/>
            <w:vAlign w:val="center"/>
          </w:tcPr>
          <w:p w:rsidR="00246E20" w:rsidRPr="00116486" w:rsidRDefault="00246E20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Ø intérieur </w:t>
            </w:r>
          </w:p>
        </w:tc>
        <w:tc>
          <w:tcPr>
            <w:tcW w:w="1829" w:type="dxa"/>
            <w:gridSpan w:val="2"/>
            <w:shd w:val="clear" w:color="auto" w:fill="CCFFCC"/>
            <w:vAlign w:val="center"/>
          </w:tcPr>
          <w:p w:rsidR="00246E20" w:rsidRPr="00116486" w:rsidRDefault="00740AD4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6" type="#_x0000_t75" style="width:1in;height:15.75pt" o:ole="">
                  <v:imagedata r:id="rId20" o:title=""/>
                  <o:lock v:ext="edit" aspectratio="f"/>
                </v:shape>
                <w:control r:id="rId33" w:name="TextBox61" w:shapeid="_x0000_i1156"/>
              </w:object>
            </w:r>
          </w:p>
        </w:tc>
        <w:tc>
          <w:tcPr>
            <w:tcW w:w="992" w:type="dxa"/>
            <w:gridSpan w:val="2"/>
            <w:shd w:val="clear" w:color="auto" w:fill="CCFFCC"/>
            <w:vAlign w:val="center"/>
          </w:tcPr>
          <w:p w:rsidR="00246E20" w:rsidRPr="00116486" w:rsidRDefault="00246E20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Hauteur </w:t>
            </w:r>
          </w:p>
        </w:tc>
        <w:tc>
          <w:tcPr>
            <w:tcW w:w="6710" w:type="dxa"/>
            <w:gridSpan w:val="4"/>
            <w:shd w:val="clear" w:color="auto" w:fill="CCFFCC"/>
            <w:vAlign w:val="center"/>
          </w:tcPr>
          <w:p w:rsidR="00246E20" w:rsidRPr="00116486" w:rsidRDefault="00740AD4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58" type="#_x0000_t75" style="width:1in;height:15.75pt" o:ole="">
                  <v:imagedata r:id="rId20" o:title=""/>
                  <o:lock v:ext="edit" aspectratio="f"/>
                </v:shape>
                <w:control r:id="rId34" w:name="TextBox611" w:shapeid="_x0000_i1158"/>
              </w:object>
            </w:r>
          </w:p>
        </w:tc>
      </w:tr>
    </w:tbl>
    <w:p w:rsidR="00AC2AF0" w:rsidRPr="00C81BD5" w:rsidRDefault="00740AD4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740AD4">
        <w:rPr>
          <w:rFonts w:asciiTheme="minorHAnsi" w:hAnsiTheme="minorHAnsi" w:cs="Times New Roman"/>
          <w:color w:val="000000"/>
          <w:sz w:val="20"/>
          <w:szCs w:val="20"/>
        </w:rPr>
        <w:pict>
          <v:rect id="_x0000_i1058" style="width:0;height:1.5pt" o:hralign="center" o:hrstd="t" o:hr="t" fillcolor="#a0a0a0" stroked="f"/>
        </w:pict>
      </w:r>
    </w:p>
    <w:p w:rsidR="00031E35" w:rsidRPr="003656FF" w:rsidRDefault="008346E2" w:rsidP="00246E20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3656FF">
        <w:rPr>
          <w:rFonts w:asciiTheme="minorHAnsi" w:hAnsiTheme="minorHAnsi" w:cs="Times New Roman"/>
          <w:b/>
          <w:color w:val="000000"/>
          <w:sz w:val="20"/>
          <w:szCs w:val="20"/>
        </w:rPr>
        <w:t> </w:t>
      </w:r>
      <w:r w:rsidR="00246E20" w:rsidRPr="003656FF">
        <w:rPr>
          <w:rFonts w:asciiTheme="minorHAnsi" w:hAnsiTheme="minorHAnsi" w:cs="Times New Roman"/>
          <w:b/>
          <w:color w:val="000000"/>
          <w:sz w:val="20"/>
          <w:szCs w:val="20"/>
        </w:rPr>
        <w:t>Connexions</w:t>
      </w:r>
      <w:r w:rsidR="004B1C76" w:rsidRPr="003656FF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 </w:t>
      </w:r>
      <w:r w:rsidR="00246E20" w:rsidRPr="003656FF">
        <w:rPr>
          <w:rFonts w:asciiTheme="minorHAnsi" w:hAnsiTheme="minorHAnsi" w:cs="Times New Roman"/>
          <w:b/>
          <w:color w:val="000000"/>
          <w:sz w:val="20"/>
          <w:szCs w:val="20"/>
        </w:rPr>
        <w:t>:</w:t>
      </w:r>
    </w:p>
    <w:p w:rsidR="00246E20" w:rsidRPr="004B1C76" w:rsidRDefault="00246E20" w:rsidP="00246E20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031E35" w:rsidRPr="003656FF" w:rsidRDefault="00740AD4" w:rsidP="00031E35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Theme="minorHAnsi" w:hAnsiTheme="minorHAnsi"/>
          <w:b/>
          <w:sz w:val="20"/>
          <w:szCs w:val="20"/>
        </w:rPr>
      </w:pPr>
      <w:r w:rsidRPr="003656FF">
        <w:rPr>
          <w:b/>
          <w:sz w:val="20"/>
          <w:szCs w:val="20"/>
        </w:rPr>
        <w:object w:dxaOrig="9300" w:dyaOrig="315">
          <v:shape id="_x0000_i1160" type="#_x0000_t75" style="width:12.75pt;height:9.75pt" o:ole="">
            <v:imagedata r:id="rId35" o:title=""/>
          </v:shape>
          <w:control r:id="rId36" w:name="CheckBox15" w:shapeid="_x0000_i1160"/>
        </w:object>
      </w:r>
      <w:r w:rsidR="00FE7674" w:rsidRPr="003656FF">
        <w:rPr>
          <w:rFonts w:asciiTheme="minorHAnsi" w:hAnsiTheme="minorHAnsi"/>
          <w:b/>
          <w:sz w:val="20"/>
          <w:szCs w:val="20"/>
        </w:rPr>
        <w:t xml:space="preserve"> </w:t>
      </w:r>
      <w:r w:rsidR="004B1C76" w:rsidRPr="003656FF">
        <w:rPr>
          <w:rFonts w:asciiTheme="minorHAnsi" w:hAnsiTheme="minorHAnsi"/>
          <w:b/>
          <w:sz w:val="20"/>
          <w:szCs w:val="20"/>
        </w:rPr>
        <w:t xml:space="preserve">Fil Lg </w:t>
      </w:r>
      <w:r w:rsidRPr="003656FF">
        <w:rPr>
          <w:rFonts w:cs="Times New Roman"/>
          <w:b/>
          <w:color w:val="000000"/>
          <w:sz w:val="20"/>
          <w:szCs w:val="20"/>
        </w:rPr>
        <w:object w:dxaOrig="9300" w:dyaOrig="315">
          <v:shape id="_x0000_i1163" type="#_x0000_t75" style="width:51pt;height:15.75pt" o:ole="">
            <v:imagedata r:id="rId37" o:title=""/>
            <o:lock v:ext="edit" aspectratio="f"/>
          </v:shape>
          <w:control r:id="rId38" w:name="TextBox713111" w:shapeid="_x0000_i1163"/>
        </w:object>
      </w:r>
      <w:r w:rsidR="004B1C76" w:rsidRPr="003656FF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 mm</w:t>
      </w:r>
      <w:r w:rsidR="00FE7674" w:rsidRPr="003656FF">
        <w:rPr>
          <w:rFonts w:asciiTheme="minorHAnsi" w:hAnsiTheme="minorHAnsi"/>
          <w:b/>
          <w:sz w:val="20"/>
          <w:szCs w:val="20"/>
        </w:rPr>
        <w:t xml:space="preserve"> </w:t>
      </w:r>
      <w:r w:rsidR="004B1C76" w:rsidRPr="003656FF">
        <w:rPr>
          <w:rFonts w:asciiTheme="minorHAnsi" w:hAnsiTheme="minorHAnsi"/>
          <w:b/>
          <w:sz w:val="20"/>
          <w:szCs w:val="20"/>
        </w:rPr>
        <w:tab/>
      </w:r>
      <w:r w:rsidRPr="003656FF">
        <w:rPr>
          <w:b/>
          <w:sz w:val="20"/>
          <w:szCs w:val="20"/>
        </w:rPr>
        <w:object w:dxaOrig="9300" w:dyaOrig="315">
          <v:shape id="_x0000_i1165" type="#_x0000_t75" style="width:12.75pt;height:9.75pt" o:ole="">
            <v:imagedata r:id="rId39" o:title=""/>
          </v:shape>
          <w:control r:id="rId40" w:name="CheckBox1542" w:shapeid="_x0000_i1165"/>
        </w:object>
      </w:r>
      <w:r w:rsidR="004B1C76" w:rsidRPr="003656FF">
        <w:rPr>
          <w:rFonts w:asciiTheme="minorHAnsi" w:hAnsiTheme="minorHAnsi"/>
          <w:b/>
          <w:sz w:val="20"/>
          <w:szCs w:val="20"/>
        </w:rPr>
        <w:t xml:space="preserve"> Tresse Lg </w:t>
      </w:r>
      <w:r w:rsidRPr="003656FF">
        <w:rPr>
          <w:rFonts w:cs="Times New Roman"/>
          <w:b/>
          <w:color w:val="000000"/>
          <w:sz w:val="20"/>
          <w:szCs w:val="20"/>
        </w:rPr>
        <w:object w:dxaOrig="9300" w:dyaOrig="315">
          <v:shape id="_x0000_i1167" type="#_x0000_t75" style="width:51pt;height:15.75pt" o:ole="">
            <v:imagedata r:id="rId37" o:title=""/>
            <o:lock v:ext="edit" aspectratio="f"/>
          </v:shape>
          <w:control r:id="rId41" w:name="TextBox7131111" w:shapeid="_x0000_i1167"/>
        </w:object>
      </w:r>
      <w:r w:rsidR="004B1C76" w:rsidRPr="003656FF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 mm</w:t>
      </w:r>
      <w:r w:rsidR="004B1C76" w:rsidRPr="003656FF">
        <w:rPr>
          <w:rFonts w:asciiTheme="minorHAnsi" w:hAnsiTheme="minorHAnsi"/>
          <w:b/>
          <w:sz w:val="20"/>
          <w:szCs w:val="20"/>
        </w:rPr>
        <w:tab/>
      </w:r>
      <w:r w:rsidR="00F73CB8" w:rsidRPr="003656FF">
        <w:rPr>
          <w:rFonts w:asciiTheme="minorHAnsi" w:hAnsiTheme="minorHAnsi"/>
          <w:b/>
          <w:sz w:val="20"/>
          <w:szCs w:val="20"/>
        </w:rPr>
        <w:t xml:space="preserve">      </w:t>
      </w:r>
      <w:r w:rsidRPr="003656FF">
        <w:rPr>
          <w:b/>
          <w:sz w:val="20"/>
          <w:szCs w:val="20"/>
        </w:rPr>
        <w:object w:dxaOrig="9300" w:dyaOrig="315">
          <v:shape id="_x0000_i1169" type="#_x0000_t75" style="width:12.75pt;height:9.75pt" o:ole="">
            <v:imagedata r:id="rId42" o:title=""/>
          </v:shape>
          <w:control r:id="rId43" w:name="CheckBox154" w:shapeid="_x0000_i1169"/>
        </w:object>
      </w:r>
      <w:r w:rsidR="004B1C76" w:rsidRPr="003656FF">
        <w:rPr>
          <w:rFonts w:asciiTheme="minorHAnsi" w:hAnsiTheme="minorHAnsi"/>
          <w:b/>
          <w:sz w:val="20"/>
          <w:szCs w:val="20"/>
        </w:rPr>
        <w:t xml:space="preserve"> Bornes filetées</w:t>
      </w:r>
    </w:p>
    <w:p w:rsidR="004B1C76" w:rsidRDefault="004B1C76" w:rsidP="004B1C76">
      <w:pPr>
        <w:rPr>
          <w:rFonts w:asciiTheme="minorHAnsi" w:hAnsiTheme="minorHAnsi"/>
          <w:sz w:val="20"/>
          <w:szCs w:val="20"/>
        </w:rPr>
      </w:pPr>
    </w:p>
    <w:p w:rsidR="00BE62C0" w:rsidRDefault="00BE62C0" w:rsidP="004B1C7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740AD4" w:rsidRPr="004B1C76">
        <w:rPr>
          <w:sz w:val="20"/>
          <w:szCs w:val="20"/>
        </w:rPr>
        <w:object w:dxaOrig="9300" w:dyaOrig="315">
          <v:shape id="_x0000_i1171" type="#_x0000_t75" style="width:12.75pt;height:9.75pt" o:ole="">
            <v:imagedata r:id="rId44" o:title=""/>
          </v:shape>
          <w:control r:id="rId45" w:name="CheckBox151" w:shapeid="_x0000_i1171"/>
        </w:object>
      </w:r>
      <w:r w:rsidR="004B1C76" w:rsidRPr="004B1C76">
        <w:rPr>
          <w:rFonts w:asciiTheme="minorHAnsi" w:hAnsiTheme="minorHAnsi"/>
          <w:sz w:val="20"/>
          <w:szCs w:val="20"/>
        </w:rPr>
        <w:t xml:space="preserve"> Même côté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740AD4" w:rsidRPr="004B1C76">
        <w:rPr>
          <w:sz w:val="20"/>
          <w:szCs w:val="20"/>
        </w:rPr>
        <w:object w:dxaOrig="9300" w:dyaOrig="315">
          <v:shape id="_x0000_i1173" type="#_x0000_t75" style="width:12.75pt;height:9.75pt" o:ole="">
            <v:imagedata r:id="rId46" o:title=""/>
          </v:shape>
          <w:control r:id="rId47" w:name="CheckBox1511" w:shapeid="_x0000_i1173"/>
        </w:object>
      </w:r>
      <w:r w:rsidRPr="004B1C76">
        <w:rPr>
          <w:rFonts w:asciiTheme="minorHAnsi" w:hAnsiTheme="minorHAnsi"/>
          <w:sz w:val="20"/>
          <w:szCs w:val="20"/>
        </w:rPr>
        <w:t xml:space="preserve"> Même côté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656FF">
        <w:rPr>
          <w:rFonts w:asciiTheme="minorHAnsi" w:hAnsiTheme="minorHAnsi"/>
          <w:sz w:val="20"/>
          <w:szCs w:val="20"/>
        </w:rPr>
        <w:t xml:space="preserve">      </w:t>
      </w:r>
      <w:r w:rsidR="00740AD4" w:rsidRPr="004B1C76">
        <w:rPr>
          <w:sz w:val="20"/>
          <w:szCs w:val="20"/>
        </w:rPr>
        <w:object w:dxaOrig="9300" w:dyaOrig="315">
          <v:shape id="_x0000_i1175" type="#_x0000_t75" style="width:12.75pt;height:9.75pt" o:ole="">
            <v:imagedata r:id="rId48" o:title=""/>
          </v:shape>
          <w:control r:id="rId49" w:name="CheckBox15111" w:shapeid="_x0000_i1175"/>
        </w:object>
      </w:r>
      <w:r w:rsidRPr="004B1C76">
        <w:rPr>
          <w:rFonts w:asciiTheme="minorHAnsi" w:hAnsiTheme="minorHAnsi"/>
          <w:sz w:val="20"/>
          <w:szCs w:val="20"/>
        </w:rPr>
        <w:t xml:space="preserve"> Même côté</w:t>
      </w:r>
    </w:p>
    <w:p w:rsidR="00BE62C0" w:rsidRDefault="00BE62C0" w:rsidP="004B1C7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3656FF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95381" cy="468000"/>
            <wp:effectExtent l="19050" t="0" r="0" b="0"/>
            <wp:docPr id="1" name="Image 0" descr="CMB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5.JP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89538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50566" cy="468000"/>
            <wp:effectExtent l="19050" t="0" r="0" b="0"/>
            <wp:docPr id="4" name="Image 3" descr="CMB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6.JP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5056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="003656FF">
        <w:rPr>
          <w:rFonts w:asciiTheme="minorHAnsi" w:hAnsiTheme="minorHAnsi"/>
          <w:sz w:val="20"/>
          <w:szCs w:val="20"/>
        </w:rPr>
        <w:t xml:space="preserve">     </w:t>
      </w:r>
      <w:r w:rsidRPr="00BE62C0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95381" cy="468000"/>
            <wp:effectExtent l="19050" t="0" r="0" b="0"/>
            <wp:docPr id="9" name="Image 0" descr="CMB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5.JP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89538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2C0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50566" cy="468000"/>
            <wp:effectExtent l="19050" t="0" r="0" b="0"/>
            <wp:docPr id="10" name="Image 3" descr="CMB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6.JP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5056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="003656FF"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83714" cy="468000"/>
            <wp:effectExtent l="19050" t="0" r="0" b="0"/>
            <wp:docPr id="14" name="Image 13" descr="CMB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9.JP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8371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14394" cy="468000"/>
            <wp:effectExtent l="19050" t="0" r="4756" b="0"/>
            <wp:docPr id="15" name="Image 14" descr="CMB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11.JP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81439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C0" w:rsidRDefault="00BE62C0" w:rsidP="004B1C76">
      <w:pPr>
        <w:rPr>
          <w:rFonts w:asciiTheme="minorHAnsi" w:hAnsiTheme="minorHAnsi"/>
          <w:sz w:val="20"/>
          <w:szCs w:val="20"/>
        </w:rPr>
      </w:pPr>
    </w:p>
    <w:p w:rsidR="00BE62C0" w:rsidRDefault="00BE62C0" w:rsidP="00BE62C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740AD4" w:rsidRPr="004B1C76">
        <w:rPr>
          <w:sz w:val="20"/>
          <w:szCs w:val="20"/>
        </w:rPr>
        <w:object w:dxaOrig="9300" w:dyaOrig="315">
          <v:shape id="_x0000_i1177" type="#_x0000_t75" style="width:12.75pt;height:9.75pt" o:ole="">
            <v:imagedata r:id="rId54" o:title=""/>
          </v:shape>
          <w:control r:id="rId55" w:name="CheckBox152" w:shapeid="_x0000_i1177"/>
        </w:object>
      </w:r>
      <w:r w:rsidR="004B1C76" w:rsidRPr="004B1C76">
        <w:rPr>
          <w:rFonts w:asciiTheme="minorHAnsi" w:hAnsiTheme="minorHAnsi"/>
          <w:sz w:val="20"/>
          <w:szCs w:val="20"/>
        </w:rPr>
        <w:t xml:space="preserve"> Chaque côté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</w:t>
      </w:r>
      <w:r w:rsidR="00740AD4" w:rsidRPr="004B1C76">
        <w:rPr>
          <w:sz w:val="20"/>
          <w:szCs w:val="20"/>
        </w:rPr>
        <w:object w:dxaOrig="9300" w:dyaOrig="315">
          <v:shape id="_x0000_i1179" type="#_x0000_t75" style="width:12.75pt;height:9.75pt" o:ole="">
            <v:imagedata r:id="rId56" o:title=""/>
          </v:shape>
          <w:control r:id="rId57" w:name="CheckBox1521" w:shapeid="_x0000_i1179"/>
        </w:object>
      </w:r>
      <w:r w:rsidRPr="004B1C76">
        <w:rPr>
          <w:rFonts w:asciiTheme="minorHAnsi" w:hAnsiTheme="minorHAnsi"/>
          <w:sz w:val="20"/>
          <w:szCs w:val="20"/>
        </w:rPr>
        <w:t xml:space="preserve"> Chaque côté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656FF">
        <w:rPr>
          <w:rFonts w:asciiTheme="minorHAnsi" w:hAnsiTheme="minorHAnsi"/>
          <w:sz w:val="20"/>
          <w:szCs w:val="20"/>
        </w:rPr>
        <w:t xml:space="preserve">      </w:t>
      </w:r>
      <w:r w:rsidR="00740AD4" w:rsidRPr="004B1C76">
        <w:rPr>
          <w:sz w:val="20"/>
          <w:szCs w:val="20"/>
        </w:rPr>
        <w:object w:dxaOrig="9300" w:dyaOrig="315">
          <v:shape id="_x0000_i1181" type="#_x0000_t75" style="width:12.75pt;height:9.75pt" o:ole="">
            <v:imagedata r:id="rId58" o:title=""/>
          </v:shape>
          <w:control r:id="rId59" w:name="CheckBox15211" w:shapeid="_x0000_i1181"/>
        </w:object>
      </w:r>
      <w:r w:rsidRPr="004B1C76">
        <w:rPr>
          <w:rFonts w:asciiTheme="minorHAnsi" w:hAnsiTheme="minorHAnsi"/>
          <w:sz w:val="20"/>
          <w:szCs w:val="20"/>
        </w:rPr>
        <w:t xml:space="preserve"> Chaque côté</w:t>
      </w:r>
    </w:p>
    <w:p w:rsidR="00BE62C0" w:rsidRDefault="003656FF" w:rsidP="004B1C7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BE62C0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13700" cy="468000"/>
            <wp:effectExtent l="19050" t="0" r="0" b="0"/>
            <wp:docPr id="6" name="Image 5" descr="CMB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7.JPG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137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2C0">
        <w:rPr>
          <w:rFonts w:asciiTheme="minorHAnsi" w:hAnsiTheme="minorHAnsi"/>
          <w:sz w:val="20"/>
          <w:szCs w:val="20"/>
        </w:rPr>
        <w:tab/>
      </w:r>
      <w:r w:rsidR="00BE62C0">
        <w:rPr>
          <w:rFonts w:asciiTheme="minorHAnsi" w:hAnsiTheme="minorHAnsi"/>
          <w:sz w:val="20"/>
          <w:szCs w:val="20"/>
        </w:rPr>
        <w:tab/>
      </w:r>
      <w:r w:rsidR="00BE62C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</w:t>
      </w:r>
      <w:r w:rsidR="00BE62C0" w:rsidRPr="00BE62C0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13700" cy="468000"/>
            <wp:effectExtent l="19050" t="0" r="0" b="0"/>
            <wp:docPr id="11" name="Image 5" descr="CMB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7.JPG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137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2C0">
        <w:rPr>
          <w:rFonts w:asciiTheme="minorHAnsi" w:hAnsiTheme="minorHAnsi"/>
          <w:sz w:val="20"/>
          <w:szCs w:val="20"/>
        </w:rPr>
        <w:tab/>
      </w:r>
      <w:r w:rsidR="00BE62C0">
        <w:rPr>
          <w:rFonts w:asciiTheme="minorHAnsi" w:hAnsiTheme="minorHAnsi"/>
          <w:sz w:val="20"/>
          <w:szCs w:val="20"/>
        </w:rPr>
        <w:tab/>
      </w:r>
      <w:r w:rsidR="00BE62C0">
        <w:rPr>
          <w:rFonts w:asciiTheme="minorHAnsi" w:hAnsiTheme="minorHAnsi"/>
          <w:sz w:val="20"/>
          <w:szCs w:val="20"/>
        </w:rPr>
        <w:tab/>
      </w:r>
      <w:r w:rsidR="00BE62C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</w:t>
      </w:r>
      <w:r w:rsidR="00BE62C0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40170" cy="468000"/>
            <wp:effectExtent l="19050" t="0" r="2780" b="0"/>
            <wp:docPr id="16" name="Image 15" descr="CMB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13.JP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74017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76" w:rsidRPr="004B1C76" w:rsidRDefault="00BE62C0" w:rsidP="004B1C7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740AD4" w:rsidRPr="004B1C76">
        <w:rPr>
          <w:sz w:val="20"/>
          <w:szCs w:val="20"/>
        </w:rPr>
        <w:object w:dxaOrig="9300" w:dyaOrig="315">
          <v:shape id="_x0000_i1183" type="#_x0000_t75" style="width:12.75pt;height:9.75pt" o:ole="">
            <v:imagedata r:id="rId62" o:title=""/>
          </v:shape>
          <w:control r:id="rId63" w:name="CheckBox153" w:shapeid="_x0000_i1183"/>
        </w:object>
      </w:r>
      <w:r w:rsidR="004B1C76" w:rsidRPr="004B1C76">
        <w:rPr>
          <w:rFonts w:asciiTheme="minorHAnsi" w:hAnsiTheme="minorHAnsi"/>
          <w:sz w:val="20"/>
          <w:szCs w:val="20"/>
        </w:rPr>
        <w:t xml:space="preserve"> Dans l'épaisseur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</w:t>
      </w:r>
      <w:r w:rsidR="00740AD4" w:rsidRPr="004B1C76">
        <w:rPr>
          <w:sz w:val="20"/>
          <w:szCs w:val="20"/>
        </w:rPr>
        <w:object w:dxaOrig="9300" w:dyaOrig="315">
          <v:shape id="_x0000_i1185" type="#_x0000_t75" style="width:12.75pt;height:9.75pt" o:ole="">
            <v:imagedata r:id="rId64" o:title=""/>
          </v:shape>
          <w:control r:id="rId65" w:name="CheckBox1531" w:shapeid="_x0000_i1185"/>
        </w:object>
      </w:r>
      <w:r w:rsidRPr="004B1C76">
        <w:rPr>
          <w:rFonts w:asciiTheme="minorHAnsi" w:hAnsiTheme="minorHAnsi"/>
          <w:sz w:val="20"/>
          <w:szCs w:val="20"/>
        </w:rPr>
        <w:t xml:space="preserve"> Dans l'épaisseur</w:t>
      </w:r>
    </w:p>
    <w:p w:rsidR="004B1C76" w:rsidRPr="004B1C76" w:rsidRDefault="00BE62C0" w:rsidP="004B1C7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 </w:t>
      </w:r>
      <w:r w:rsidR="003656FF">
        <w:rPr>
          <w:rFonts w:asciiTheme="minorHAnsi" w:hAnsiTheme="minorHAnsi" w:cs="Times New Roman"/>
          <w:color w:val="000000"/>
          <w:sz w:val="20"/>
          <w:szCs w:val="20"/>
        </w:rPr>
        <w:t xml:space="preserve">   </w: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964080" cy="468000"/>
            <wp:effectExtent l="19050" t="0" r="7470" b="0"/>
            <wp:docPr id="7" name="Image 6" descr="CMB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15.JPG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6408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832460" cy="468000"/>
            <wp:effectExtent l="19050" t="0" r="5740" b="0"/>
            <wp:docPr id="8" name="Image 7" descr="CMB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16.JPG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83246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</w:t>
      </w:r>
      <w:r w:rsidR="003656FF">
        <w:rPr>
          <w:rFonts w:asciiTheme="minorHAnsi" w:hAnsiTheme="minorHAnsi" w:cs="Times New Roman"/>
          <w:color w:val="000000"/>
          <w:sz w:val="20"/>
          <w:szCs w:val="20"/>
        </w:rPr>
        <w:t xml:space="preserve">   </w:t>
      </w:r>
      <w:r w:rsidRPr="00BE62C0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964080" cy="468000"/>
            <wp:effectExtent l="19050" t="0" r="7470" b="0"/>
            <wp:docPr id="12" name="Image 6" descr="CMB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15.JPG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6408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62C0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832460" cy="468000"/>
            <wp:effectExtent l="19050" t="0" r="5740" b="0"/>
            <wp:docPr id="13" name="Image 7" descr="CMB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16.JPG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83246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4B1C76" w:rsidRDefault="004B1C76" w:rsidP="004B1C7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19407D" w:rsidRDefault="0019407D" w:rsidP="004B1C7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4B1C76" w:rsidRPr="003656FF" w:rsidRDefault="00740AD4" w:rsidP="004B1C76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3656FF">
        <w:rPr>
          <w:b/>
          <w:sz w:val="20"/>
          <w:szCs w:val="20"/>
        </w:rPr>
        <w:object w:dxaOrig="9300" w:dyaOrig="315">
          <v:shape id="_x0000_i1187" type="#_x0000_t75" style="width:12.75pt;height:9.75pt" o:ole="">
            <v:imagedata r:id="rId68" o:title=""/>
          </v:shape>
          <w:control r:id="rId69" w:name="CheckBox155" w:shapeid="_x0000_i1187"/>
        </w:object>
      </w:r>
      <w:r w:rsidR="00BE62C0" w:rsidRPr="003656FF">
        <w:rPr>
          <w:rFonts w:asciiTheme="minorHAnsi" w:hAnsiTheme="minorHAnsi"/>
          <w:b/>
          <w:sz w:val="20"/>
          <w:szCs w:val="20"/>
        </w:rPr>
        <w:t xml:space="preserve"> Broches</w:t>
      </w:r>
      <w:r w:rsidR="00BE62C0" w:rsidRPr="003656FF">
        <w:rPr>
          <w:rFonts w:asciiTheme="minorHAnsi" w:hAnsiTheme="minorHAnsi"/>
          <w:b/>
          <w:sz w:val="20"/>
          <w:szCs w:val="20"/>
        </w:rPr>
        <w:tab/>
      </w:r>
      <w:r w:rsidR="00BE62C0" w:rsidRPr="003656FF">
        <w:rPr>
          <w:rFonts w:asciiTheme="minorHAnsi" w:hAnsiTheme="minorHAnsi"/>
          <w:b/>
          <w:sz w:val="20"/>
          <w:szCs w:val="20"/>
        </w:rPr>
        <w:tab/>
      </w:r>
      <w:r w:rsidR="00BE62C0" w:rsidRPr="003656FF">
        <w:rPr>
          <w:rFonts w:asciiTheme="minorHAnsi" w:hAnsiTheme="minorHAnsi"/>
          <w:b/>
          <w:sz w:val="20"/>
          <w:szCs w:val="20"/>
        </w:rPr>
        <w:tab/>
      </w:r>
      <w:r w:rsidR="00BE62C0" w:rsidRPr="003656FF">
        <w:rPr>
          <w:rFonts w:asciiTheme="minorHAnsi" w:hAnsiTheme="minorHAnsi"/>
          <w:b/>
          <w:sz w:val="20"/>
          <w:szCs w:val="20"/>
        </w:rPr>
        <w:tab/>
      </w:r>
      <w:r w:rsidRPr="003656FF">
        <w:rPr>
          <w:b/>
          <w:sz w:val="20"/>
          <w:szCs w:val="20"/>
        </w:rPr>
        <w:object w:dxaOrig="9300" w:dyaOrig="315">
          <v:shape id="_x0000_i1189" type="#_x0000_t75" style="width:12.75pt;height:9.75pt" o:ole="">
            <v:imagedata r:id="rId70" o:title=""/>
          </v:shape>
          <w:control r:id="rId71" w:name="CheckBox156" w:shapeid="_x0000_i1189"/>
        </w:object>
      </w:r>
      <w:r w:rsidR="00BE62C0" w:rsidRPr="003656FF">
        <w:rPr>
          <w:rFonts w:asciiTheme="minorHAnsi" w:hAnsiTheme="minorHAnsi"/>
          <w:b/>
          <w:sz w:val="20"/>
          <w:szCs w:val="20"/>
        </w:rPr>
        <w:t xml:space="preserve">  Tresse sous capot </w:t>
      </w:r>
      <w:r w:rsidR="00BE62C0" w:rsidRPr="003656FF">
        <w:rPr>
          <w:rFonts w:asciiTheme="minorHAnsi" w:hAnsiTheme="minorHAnsi"/>
          <w:b/>
          <w:sz w:val="20"/>
          <w:szCs w:val="20"/>
        </w:rPr>
        <w:tab/>
      </w:r>
      <w:r w:rsidR="00BE62C0" w:rsidRPr="003656FF">
        <w:rPr>
          <w:rFonts w:asciiTheme="minorHAnsi" w:hAnsiTheme="minorHAnsi"/>
          <w:b/>
          <w:sz w:val="20"/>
          <w:szCs w:val="20"/>
        </w:rPr>
        <w:tab/>
      </w:r>
      <w:r w:rsidR="00F73CB8" w:rsidRPr="003656FF">
        <w:rPr>
          <w:rFonts w:asciiTheme="minorHAnsi" w:hAnsiTheme="minorHAnsi"/>
          <w:b/>
          <w:sz w:val="20"/>
          <w:szCs w:val="20"/>
        </w:rPr>
        <w:tab/>
      </w:r>
      <w:r w:rsidRPr="003656FF">
        <w:rPr>
          <w:b/>
          <w:sz w:val="20"/>
          <w:szCs w:val="20"/>
        </w:rPr>
        <w:object w:dxaOrig="9300" w:dyaOrig="315">
          <v:shape id="_x0000_i1191" type="#_x0000_t75" style="width:12.75pt;height:9.75pt" o:ole="">
            <v:imagedata r:id="rId72" o:title=""/>
          </v:shape>
          <w:control r:id="rId73" w:name="CheckBox157" w:shapeid="_x0000_i1191"/>
        </w:object>
      </w:r>
      <w:r w:rsidR="00BE62C0" w:rsidRPr="003656FF">
        <w:rPr>
          <w:rFonts w:asciiTheme="minorHAnsi" w:hAnsiTheme="minorHAnsi"/>
          <w:b/>
          <w:sz w:val="20"/>
          <w:szCs w:val="20"/>
        </w:rPr>
        <w:t xml:space="preserve">  Bornes filetées sous ca</w:t>
      </w:r>
      <w:r w:rsidR="00F73CB8" w:rsidRPr="003656FF">
        <w:rPr>
          <w:rFonts w:asciiTheme="minorHAnsi" w:hAnsiTheme="minorHAnsi"/>
          <w:b/>
          <w:sz w:val="20"/>
          <w:szCs w:val="20"/>
        </w:rPr>
        <w:t>pot</w:t>
      </w:r>
    </w:p>
    <w:p w:rsidR="00BE62C0" w:rsidRDefault="00F73CB8" w:rsidP="004B1C7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</w:t>
      </w:r>
      <w:r w:rsidRPr="004B1C76">
        <w:rPr>
          <w:rFonts w:asciiTheme="minorHAnsi" w:hAnsiTheme="minorHAnsi"/>
          <w:sz w:val="20"/>
          <w:szCs w:val="20"/>
        </w:rPr>
        <w:t>Lg</w:t>
      </w:r>
      <w:r>
        <w:rPr>
          <w:rFonts w:asciiTheme="minorHAnsi" w:hAnsiTheme="minorHAnsi"/>
          <w:sz w:val="20"/>
          <w:szCs w:val="20"/>
        </w:rPr>
        <w:t xml:space="preserve"> tresse</w:t>
      </w:r>
      <w:r w:rsidRPr="004B1C76">
        <w:rPr>
          <w:rFonts w:asciiTheme="minorHAnsi" w:hAnsiTheme="minorHAnsi"/>
          <w:sz w:val="20"/>
          <w:szCs w:val="20"/>
        </w:rPr>
        <w:t xml:space="preserve"> </w:t>
      </w:r>
      <w:r w:rsidR="00740AD4" w:rsidRPr="004B1C76">
        <w:rPr>
          <w:rFonts w:cs="Times New Roman"/>
          <w:color w:val="000000"/>
          <w:sz w:val="20"/>
          <w:szCs w:val="20"/>
        </w:rPr>
        <w:object w:dxaOrig="9300" w:dyaOrig="315">
          <v:shape id="_x0000_i1193" type="#_x0000_t75" style="width:51pt;height:15.75pt" o:ole="">
            <v:imagedata r:id="rId37" o:title=""/>
            <o:lock v:ext="edit" aspectratio="f"/>
          </v:shape>
          <w:control r:id="rId74" w:name="TextBox71311111" w:shapeid="_x0000_i1193"/>
        </w:object>
      </w:r>
      <w:r w:rsidRPr="004B1C76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</w:p>
    <w:p w:rsidR="00BE62C0" w:rsidRDefault="0019407D" w:rsidP="0019407D">
      <w:pPr>
        <w:tabs>
          <w:tab w:val="left" w:pos="284"/>
          <w:tab w:val="left" w:pos="3828"/>
          <w:tab w:val="left" w:pos="7371"/>
        </w:tabs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ab/>
      </w:r>
      <w:r w:rsidR="00740AD4" w:rsidRPr="004B1C76">
        <w:rPr>
          <w:sz w:val="20"/>
          <w:szCs w:val="20"/>
        </w:rPr>
        <w:object w:dxaOrig="9300" w:dyaOrig="315">
          <v:shape id="_x0000_i1195" type="#_x0000_t75" style="width:12.75pt;height:9.75pt" o:ole="">
            <v:imagedata r:id="rId75" o:title=""/>
          </v:shape>
          <w:control r:id="rId76" w:name="CheckBox1551" w:shapeid="_x0000_i1195"/>
        </w:object>
      </w:r>
      <w:r w:rsidR="00F73CB8" w:rsidRPr="004B1C76">
        <w:rPr>
          <w:rFonts w:asciiTheme="minorHAnsi" w:hAnsiTheme="minorHAnsi"/>
          <w:sz w:val="20"/>
          <w:szCs w:val="20"/>
        </w:rPr>
        <w:t xml:space="preserve"> </w:t>
      </w:r>
      <w:r w:rsidR="00F73CB8">
        <w:rPr>
          <w:rFonts w:asciiTheme="minorHAnsi" w:hAnsiTheme="minorHAnsi"/>
          <w:sz w:val="20"/>
          <w:szCs w:val="20"/>
        </w:rPr>
        <w:t>Radial</w:t>
      </w:r>
      <w:r w:rsidR="00F73CB8">
        <w:rPr>
          <w:rFonts w:asciiTheme="minorHAnsi" w:hAnsiTheme="minorHAnsi"/>
          <w:sz w:val="20"/>
          <w:szCs w:val="20"/>
        </w:rPr>
        <w:tab/>
      </w:r>
      <w:r w:rsidR="00740AD4" w:rsidRPr="004B1C76">
        <w:rPr>
          <w:sz w:val="20"/>
          <w:szCs w:val="20"/>
        </w:rPr>
        <w:object w:dxaOrig="9300" w:dyaOrig="315">
          <v:shape id="_x0000_i1197" type="#_x0000_t75" style="width:12.75pt;height:9.75pt" o:ole="">
            <v:imagedata r:id="rId77" o:title=""/>
          </v:shape>
          <w:control r:id="rId78" w:name="CheckBox15511" w:shapeid="_x0000_i1197"/>
        </w:object>
      </w:r>
      <w:r w:rsidR="00F73CB8" w:rsidRPr="004B1C76">
        <w:rPr>
          <w:rFonts w:asciiTheme="minorHAnsi" w:hAnsiTheme="minorHAnsi"/>
          <w:sz w:val="20"/>
          <w:szCs w:val="20"/>
        </w:rPr>
        <w:t xml:space="preserve"> </w:t>
      </w:r>
      <w:r w:rsidR="00F73CB8">
        <w:rPr>
          <w:rFonts w:asciiTheme="minorHAnsi" w:hAnsiTheme="minorHAnsi"/>
          <w:sz w:val="20"/>
          <w:szCs w:val="20"/>
        </w:rPr>
        <w:t>Radial</w:t>
      </w:r>
      <w:r w:rsidR="00F73CB8">
        <w:rPr>
          <w:rFonts w:asciiTheme="minorHAnsi" w:hAnsiTheme="minorHAnsi"/>
          <w:sz w:val="20"/>
          <w:szCs w:val="20"/>
        </w:rPr>
        <w:tab/>
      </w:r>
      <w:r w:rsidR="00740AD4" w:rsidRPr="004B1C76">
        <w:rPr>
          <w:sz w:val="20"/>
          <w:szCs w:val="20"/>
        </w:rPr>
        <w:object w:dxaOrig="9300" w:dyaOrig="315">
          <v:shape id="_x0000_i1199" type="#_x0000_t75" style="width:12.75pt;height:9.75pt" o:ole="">
            <v:imagedata r:id="rId79" o:title=""/>
          </v:shape>
          <w:control r:id="rId80" w:name="CheckBox15512" w:shapeid="_x0000_i1199"/>
        </w:object>
      </w:r>
      <w:r w:rsidR="00F73CB8" w:rsidRPr="004B1C76">
        <w:rPr>
          <w:rFonts w:asciiTheme="minorHAnsi" w:hAnsiTheme="minorHAnsi"/>
          <w:sz w:val="20"/>
          <w:szCs w:val="20"/>
        </w:rPr>
        <w:t xml:space="preserve"> </w:t>
      </w:r>
      <w:r w:rsidR="00F73CB8">
        <w:rPr>
          <w:rFonts w:asciiTheme="minorHAnsi" w:hAnsiTheme="minorHAnsi"/>
          <w:sz w:val="20"/>
          <w:szCs w:val="20"/>
        </w:rPr>
        <w:t>Radial</w:t>
      </w:r>
    </w:p>
    <w:p w:rsidR="00F73CB8" w:rsidRDefault="0019407D" w:rsidP="0019407D">
      <w:pPr>
        <w:tabs>
          <w:tab w:val="left" w:pos="284"/>
          <w:tab w:val="left" w:pos="3828"/>
          <w:tab w:val="left" w:pos="7371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F73CB8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10000" cy="720000"/>
            <wp:effectExtent l="19050" t="0" r="9150" b="0"/>
            <wp:docPr id="17" name="Image 16" descr="CMB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27.JPG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6FF">
        <w:rPr>
          <w:rFonts w:asciiTheme="minorHAnsi" w:hAnsiTheme="minorHAnsi"/>
          <w:sz w:val="20"/>
          <w:szCs w:val="20"/>
        </w:rPr>
        <w:tab/>
      </w:r>
      <w:r w:rsidR="00F73CB8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08387" cy="720000"/>
            <wp:effectExtent l="19050" t="0" r="0" b="0"/>
            <wp:docPr id="21" name="Image 20" descr="CMB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29.JPG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7083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CB8">
        <w:rPr>
          <w:rFonts w:asciiTheme="minorHAnsi" w:hAnsiTheme="minorHAnsi"/>
          <w:sz w:val="20"/>
          <w:szCs w:val="20"/>
        </w:rPr>
        <w:tab/>
      </w:r>
      <w:r w:rsidR="00F73CB8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28598" cy="720000"/>
            <wp:effectExtent l="19050" t="0" r="4852" b="0"/>
            <wp:docPr id="24" name="Image 23" descr="CMB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28.JPG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92859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B8" w:rsidRDefault="0019407D" w:rsidP="0019407D">
      <w:pPr>
        <w:tabs>
          <w:tab w:val="left" w:pos="284"/>
          <w:tab w:val="left" w:pos="3828"/>
          <w:tab w:val="left" w:pos="7371"/>
        </w:tabs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ab/>
      </w:r>
      <w:r w:rsidR="00740AD4" w:rsidRPr="004B1C76">
        <w:rPr>
          <w:sz w:val="20"/>
          <w:szCs w:val="20"/>
        </w:rPr>
        <w:object w:dxaOrig="9300" w:dyaOrig="315">
          <v:shape id="_x0000_i1201" type="#_x0000_t75" style="width:12.75pt;height:9.75pt" o:ole="">
            <v:imagedata r:id="rId84" o:title=""/>
          </v:shape>
          <w:control r:id="rId85" w:name="CheckBox1552" w:shapeid="_x0000_i1201"/>
        </w:object>
      </w:r>
      <w:r w:rsidR="00F73CB8" w:rsidRPr="004B1C76">
        <w:rPr>
          <w:rFonts w:asciiTheme="minorHAnsi" w:hAnsiTheme="minorHAnsi"/>
          <w:sz w:val="20"/>
          <w:szCs w:val="20"/>
        </w:rPr>
        <w:t xml:space="preserve"> </w:t>
      </w:r>
      <w:r w:rsidR="00F73CB8">
        <w:rPr>
          <w:rFonts w:asciiTheme="minorHAnsi" w:hAnsiTheme="minorHAnsi"/>
          <w:sz w:val="20"/>
          <w:szCs w:val="20"/>
        </w:rPr>
        <w:t>Axial</w:t>
      </w:r>
      <w:r w:rsidR="00F73CB8">
        <w:rPr>
          <w:rFonts w:asciiTheme="minorHAnsi" w:hAnsiTheme="minorHAnsi"/>
          <w:sz w:val="20"/>
          <w:szCs w:val="20"/>
        </w:rPr>
        <w:tab/>
      </w:r>
      <w:r w:rsidR="00740AD4" w:rsidRPr="004B1C76">
        <w:rPr>
          <w:sz w:val="20"/>
          <w:szCs w:val="20"/>
        </w:rPr>
        <w:object w:dxaOrig="9300" w:dyaOrig="315">
          <v:shape id="_x0000_i1203" type="#_x0000_t75" style="width:12.75pt;height:9.75pt" o:ole="">
            <v:imagedata r:id="rId86" o:title=""/>
          </v:shape>
          <w:control r:id="rId87" w:name="CheckBox15521" w:shapeid="_x0000_i1203"/>
        </w:object>
      </w:r>
      <w:r w:rsidR="00F73CB8" w:rsidRPr="004B1C76">
        <w:rPr>
          <w:rFonts w:asciiTheme="minorHAnsi" w:hAnsiTheme="minorHAnsi"/>
          <w:sz w:val="20"/>
          <w:szCs w:val="20"/>
        </w:rPr>
        <w:t xml:space="preserve"> </w:t>
      </w:r>
      <w:r w:rsidR="00F73CB8">
        <w:rPr>
          <w:rFonts w:asciiTheme="minorHAnsi" w:hAnsiTheme="minorHAnsi"/>
          <w:sz w:val="20"/>
          <w:szCs w:val="20"/>
        </w:rPr>
        <w:t>Axial</w:t>
      </w:r>
      <w:r w:rsidR="00F73CB8">
        <w:rPr>
          <w:rFonts w:asciiTheme="minorHAnsi" w:hAnsiTheme="minorHAnsi"/>
          <w:sz w:val="20"/>
          <w:szCs w:val="20"/>
        </w:rPr>
        <w:tab/>
      </w:r>
      <w:r w:rsidR="00740AD4" w:rsidRPr="004B1C76">
        <w:rPr>
          <w:sz w:val="20"/>
          <w:szCs w:val="20"/>
        </w:rPr>
        <w:object w:dxaOrig="9300" w:dyaOrig="315">
          <v:shape id="_x0000_i1205" type="#_x0000_t75" style="width:12.75pt;height:9.75pt" o:ole="">
            <v:imagedata r:id="rId88" o:title=""/>
          </v:shape>
          <w:control r:id="rId89" w:name="CheckBox15522" w:shapeid="_x0000_i1205"/>
        </w:object>
      </w:r>
      <w:r w:rsidR="00F73CB8" w:rsidRPr="004B1C76">
        <w:rPr>
          <w:rFonts w:asciiTheme="minorHAnsi" w:hAnsiTheme="minorHAnsi"/>
          <w:sz w:val="20"/>
          <w:szCs w:val="20"/>
        </w:rPr>
        <w:t xml:space="preserve"> </w:t>
      </w:r>
      <w:r w:rsidR="00F73CB8">
        <w:rPr>
          <w:rFonts w:asciiTheme="minorHAnsi" w:hAnsiTheme="minorHAnsi"/>
          <w:sz w:val="20"/>
          <w:szCs w:val="20"/>
        </w:rPr>
        <w:t>Axial</w:t>
      </w:r>
    </w:p>
    <w:p w:rsidR="00F73CB8" w:rsidRDefault="0019407D" w:rsidP="0019407D">
      <w:pPr>
        <w:tabs>
          <w:tab w:val="left" w:pos="284"/>
          <w:tab w:val="left" w:pos="3828"/>
          <w:tab w:val="left" w:pos="7371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F73CB8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72542" cy="720000"/>
            <wp:effectExtent l="19050" t="0" r="3758" b="0"/>
            <wp:docPr id="18" name="Image 17" descr="CMB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22.JPG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87254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="00F73CB8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25660" cy="720000"/>
            <wp:effectExtent l="19050" t="0" r="3040" b="0"/>
            <wp:docPr id="22" name="Image 21" descr="CMB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26.JPG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0256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CB8">
        <w:rPr>
          <w:rFonts w:asciiTheme="minorHAnsi" w:hAnsiTheme="minorHAnsi"/>
          <w:sz w:val="20"/>
          <w:szCs w:val="20"/>
        </w:rPr>
        <w:tab/>
      </w:r>
      <w:r w:rsidR="00F73CB8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977615" cy="720000"/>
            <wp:effectExtent l="19050" t="0" r="0" b="0"/>
            <wp:docPr id="25" name="Image 24" descr="CMB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23.JPG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97761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B8" w:rsidRDefault="0019407D" w:rsidP="0019407D">
      <w:pPr>
        <w:tabs>
          <w:tab w:val="left" w:pos="284"/>
          <w:tab w:val="left" w:pos="3828"/>
          <w:tab w:val="left" w:pos="7371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740AD4" w:rsidRPr="004B1C76">
        <w:rPr>
          <w:sz w:val="20"/>
          <w:szCs w:val="20"/>
        </w:rPr>
        <w:object w:dxaOrig="9300" w:dyaOrig="315">
          <v:shape id="_x0000_i1207" type="#_x0000_t75" style="width:12.75pt;height:9.75pt" o:ole="">
            <v:imagedata r:id="rId93" o:title=""/>
          </v:shape>
          <w:control r:id="rId94" w:name="CheckBox1553" w:shapeid="_x0000_i1207"/>
        </w:object>
      </w:r>
      <w:r w:rsidR="00F73CB8" w:rsidRPr="004B1C76">
        <w:rPr>
          <w:rFonts w:asciiTheme="minorHAnsi" w:hAnsiTheme="minorHAnsi"/>
          <w:sz w:val="20"/>
          <w:szCs w:val="20"/>
        </w:rPr>
        <w:t xml:space="preserve"> </w:t>
      </w:r>
      <w:r w:rsidR="00F73CB8">
        <w:rPr>
          <w:rFonts w:asciiTheme="minorHAnsi" w:hAnsiTheme="minorHAnsi"/>
          <w:sz w:val="20"/>
          <w:szCs w:val="20"/>
        </w:rPr>
        <w:t>Tangentiel</w:t>
      </w:r>
      <w:r w:rsidR="00F73CB8">
        <w:rPr>
          <w:rFonts w:asciiTheme="minorHAnsi" w:hAnsiTheme="minorHAnsi"/>
          <w:sz w:val="20"/>
          <w:szCs w:val="20"/>
        </w:rPr>
        <w:tab/>
      </w:r>
      <w:r w:rsidR="00740AD4" w:rsidRPr="004B1C76">
        <w:rPr>
          <w:sz w:val="20"/>
          <w:szCs w:val="20"/>
        </w:rPr>
        <w:object w:dxaOrig="9300" w:dyaOrig="315">
          <v:shape id="_x0000_i1209" type="#_x0000_t75" style="width:12.75pt;height:9.75pt" o:ole="">
            <v:imagedata r:id="rId95" o:title=""/>
          </v:shape>
          <w:control r:id="rId96" w:name="CheckBox15531" w:shapeid="_x0000_i1209"/>
        </w:object>
      </w:r>
      <w:r w:rsidR="00F73CB8" w:rsidRPr="004B1C76">
        <w:rPr>
          <w:rFonts w:asciiTheme="minorHAnsi" w:hAnsiTheme="minorHAnsi"/>
          <w:sz w:val="20"/>
          <w:szCs w:val="20"/>
        </w:rPr>
        <w:t xml:space="preserve"> </w:t>
      </w:r>
      <w:r w:rsidR="00F73CB8">
        <w:rPr>
          <w:rFonts w:asciiTheme="minorHAnsi" w:hAnsiTheme="minorHAnsi"/>
          <w:sz w:val="20"/>
          <w:szCs w:val="20"/>
        </w:rPr>
        <w:t>Tangentiel</w:t>
      </w:r>
      <w:r w:rsidR="00F73CB8">
        <w:rPr>
          <w:rFonts w:asciiTheme="minorHAnsi" w:hAnsiTheme="minorHAnsi"/>
          <w:sz w:val="20"/>
          <w:szCs w:val="20"/>
        </w:rPr>
        <w:tab/>
      </w:r>
      <w:r w:rsidR="00740AD4" w:rsidRPr="004B1C76">
        <w:rPr>
          <w:sz w:val="20"/>
          <w:szCs w:val="20"/>
        </w:rPr>
        <w:object w:dxaOrig="9300" w:dyaOrig="315">
          <v:shape id="_x0000_i1211" type="#_x0000_t75" style="width:12.75pt;height:9.75pt" o:ole="">
            <v:imagedata r:id="rId97" o:title=""/>
          </v:shape>
          <w:control r:id="rId98" w:name="CheckBox15532" w:shapeid="_x0000_i1211"/>
        </w:object>
      </w:r>
      <w:r w:rsidR="00F73CB8" w:rsidRPr="004B1C76">
        <w:rPr>
          <w:rFonts w:asciiTheme="minorHAnsi" w:hAnsiTheme="minorHAnsi"/>
          <w:sz w:val="20"/>
          <w:szCs w:val="20"/>
        </w:rPr>
        <w:t xml:space="preserve"> </w:t>
      </w:r>
      <w:r w:rsidR="00F73CB8">
        <w:rPr>
          <w:rFonts w:asciiTheme="minorHAnsi" w:hAnsiTheme="minorHAnsi"/>
          <w:sz w:val="20"/>
          <w:szCs w:val="20"/>
        </w:rPr>
        <w:t>Tangentiel</w:t>
      </w:r>
    </w:p>
    <w:p w:rsidR="00F73CB8" w:rsidRDefault="0019407D" w:rsidP="0019407D">
      <w:pPr>
        <w:tabs>
          <w:tab w:val="left" w:pos="284"/>
          <w:tab w:val="left" w:pos="3828"/>
          <w:tab w:val="left" w:pos="7371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73CB8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847742" cy="720000"/>
            <wp:effectExtent l="19050" t="0" r="9508" b="0"/>
            <wp:docPr id="20" name="Image 19" descr="CMB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30.JPG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84774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6FF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73CB8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1152000" cy="720000"/>
            <wp:effectExtent l="19050" t="0" r="0" b="0"/>
            <wp:docPr id="23" name="Image 22" descr="CMB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25.JPG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CB8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73CB8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1069515" cy="720000"/>
            <wp:effectExtent l="19050" t="0" r="0" b="0"/>
            <wp:docPr id="26" name="Image 25" descr="CMB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_33.JPG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06951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B8" w:rsidRDefault="00F73CB8" w:rsidP="004B1C7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BA73D4" w:rsidRDefault="00BA73D4" w:rsidP="004B1C76">
      <w:pPr>
        <w:rPr>
          <w:rFonts w:asciiTheme="minorHAnsi" w:hAnsiTheme="minorHAnsi" w:cs="Times New Roman"/>
          <w:b/>
          <w:color w:val="000000"/>
          <w:sz w:val="20"/>
          <w:szCs w:val="20"/>
        </w:rPr>
      </w:pPr>
    </w:p>
    <w:p w:rsidR="00BA73D4" w:rsidRDefault="00BA73D4" w:rsidP="004B1C76">
      <w:pPr>
        <w:rPr>
          <w:rFonts w:asciiTheme="minorHAnsi" w:hAnsiTheme="minorHAnsi" w:cs="Times New Roman"/>
          <w:b/>
          <w:color w:val="000000"/>
          <w:sz w:val="20"/>
          <w:szCs w:val="20"/>
        </w:rPr>
      </w:pPr>
    </w:p>
    <w:p w:rsidR="00BA73D4" w:rsidRDefault="00BA73D4" w:rsidP="004B1C76">
      <w:pPr>
        <w:rPr>
          <w:rFonts w:asciiTheme="minorHAnsi" w:hAnsiTheme="minorHAnsi" w:cs="Times New Roman"/>
          <w:b/>
          <w:color w:val="000000"/>
          <w:sz w:val="20"/>
          <w:szCs w:val="20"/>
        </w:rPr>
      </w:pPr>
    </w:p>
    <w:p w:rsidR="00BA73D4" w:rsidRDefault="00F73CB8" w:rsidP="004B1C76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BA73D4">
        <w:rPr>
          <w:rFonts w:asciiTheme="minorHAnsi" w:hAnsiTheme="minorHAnsi" w:cs="Times New Roman"/>
          <w:b/>
          <w:color w:val="000000"/>
          <w:sz w:val="20"/>
          <w:szCs w:val="20"/>
        </w:rPr>
        <w:t>Position de la connexion</w:t>
      </w:r>
      <w:r w:rsidR="00BA73D4" w:rsidRPr="00BA73D4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, </w:t>
      </w:r>
    </w:p>
    <w:p w:rsidR="00F73CB8" w:rsidRPr="00BA73D4" w:rsidRDefault="00BA73D4" w:rsidP="004B1C76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>
        <w:rPr>
          <w:rFonts w:asciiTheme="minorHAnsi" w:hAnsiTheme="minorHAnsi" w:cs="Times New Roman"/>
          <w:b/>
          <w:color w:val="000000"/>
          <w:sz w:val="20"/>
          <w:szCs w:val="20"/>
        </w:rPr>
        <w:t xml:space="preserve">                              </w:t>
      </w:r>
      <w:r w:rsidRPr="00BA73D4">
        <w:rPr>
          <w:rFonts w:asciiTheme="minorHAnsi" w:hAnsiTheme="minorHAnsi" w:cs="Times New Roman"/>
          <w:color w:val="000000"/>
          <w:sz w:val="20"/>
          <w:szCs w:val="20"/>
        </w:rPr>
        <w:t xml:space="preserve">à </w:t>
      </w:r>
      <w:r w:rsidR="00740AD4" w:rsidRPr="00BA73D4">
        <w:rPr>
          <w:rFonts w:cs="Times New Roman"/>
          <w:color w:val="000000"/>
          <w:sz w:val="20"/>
          <w:szCs w:val="20"/>
        </w:rPr>
        <w:object w:dxaOrig="9300" w:dyaOrig="315">
          <v:shape id="_x0000_i1213" type="#_x0000_t75" style="width:51pt;height:15.75pt" o:ole="">
            <v:imagedata r:id="rId37" o:title=""/>
            <o:lock v:ext="edit" aspectratio="f"/>
          </v:shape>
          <w:control r:id="rId102" w:name="TextBox713111111" w:shapeid="_x0000_i1213"/>
        </w:object>
      </w:r>
      <w:r w:rsidRPr="00BA73D4">
        <w:rPr>
          <w:rFonts w:asciiTheme="minorHAnsi" w:hAnsiTheme="minorHAnsi" w:cs="Times New Roman"/>
          <w:color w:val="000000"/>
          <w:sz w:val="20"/>
          <w:szCs w:val="20"/>
        </w:rPr>
        <w:t>°C d</w:t>
      </w:r>
      <w:r>
        <w:rPr>
          <w:rFonts w:asciiTheme="minorHAnsi" w:hAnsiTheme="minorHAnsi" w:cs="Times New Roman"/>
          <w:color w:val="000000"/>
          <w:sz w:val="20"/>
          <w:szCs w:val="20"/>
        </w:rPr>
        <w:t>e l'ouverture</w:t>
      </w:r>
    </w:p>
    <w:p w:rsidR="00F73CB8" w:rsidRDefault="00F73CB8" w:rsidP="00BA73D4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6743700" cy="3371850"/>
            <wp:effectExtent l="19050" t="0" r="0" b="0"/>
            <wp:docPr id="28" name="Image 27" descr="CMB plan de prin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B plan de principe.JPG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B8" w:rsidRDefault="00BA73D4" w:rsidP="004B1C7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Nota : </w:t>
      </w:r>
      <w:r w:rsidR="00113D42">
        <w:rPr>
          <w:rFonts w:asciiTheme="minorHAnsi" w:hAnsiTheme="minorHAnsi" w:cs="Times New Roman"/>
          <w:color w:val="000000"/>
          <w:sz w:val="20"/>
          <w:szCs w:val="20"/>
        </w:rPr>
        <w:t>Indiquez éventuelle les trous et encoches que vous désirez.</w:t>
      </w:r>
    </w:p>
    <w:p w:rsidR="002A5BF7" w:rsidRDefault="002A5BF7" w:rsidP="004B1C7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A5BF7" w:rsidRDefault="002A5BF7" w:rsidP="004B1C76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A73D4">
        <w:rPr>
          <w:rFonts w:asciiTheme="minorHAnsi" w:hAnsiTheme="minorHAnsi" w:cs="Times New Roman"/>
          <w:b/>
          <w:color w:val="000000"/>
          <w:sz w:val="20"/>
          <w:szCs w:val="20"/>
        </w:rPr>
        <w:t>Système de serrage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</w:p>
    <w:p w:rsidR="002A5BF7" w:rsidRDefault="002A5BF7" w:rsidP="004B1C7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2A5BF7" w:rsidRDefault="00740AD4" w:rsidP="004B1C76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4B1C76">
        <w:rPr>
          <w:sz w:val="20"/>
          <w:szCs w:val="20"/>
        </w:rPr>
        <w:object w:dxaOrig="9300" w:dyaOrig="315">
          <v:shape id="_x0000_i1215" type="#_x0000_t75" style="width:12.75pt;height:9.75pt" o:ole="">
            <v:imagedata r:id="rId104" o:title=""/>
          </v:shape>
          <w:control r:id="rId105" w:name="CheckBox15533" w:shapeid="_x0000_i1215"/>
        </w:object>
      </w:r>
      <w:r w:rsidR="002A5BF7" w:rsidRPr="004B1C76">
        <w:rPr>
          <w:rFonts w:asciiTheme="minorHAnsi" w:hAnsiTheme="minorHAnsi"/>
          <w:sz w:val="20"/>
          <w:szCs w:val="20"/>
        </w:rPr>
        <w:t xml:space="preserve"> </w:t>
      </w:r>
      <w:r w:rsidR="002A5BF7">
        <w:rPr>
          <w:rFonts w:asciiTheme="minorHAnsi" w:hAnsiTheme="minorHAnsi"/>
          <w:sz w:val="20"/>
          <w:szCs w:val="20"/>
        </w:rPr>
        <w:t>Tourillons</w:t>
      </w:r>
      <w:r w:rsidR="002A5BF7">
        <w:rPr>
          <w:rFonts w:asciiTheme="minorHAnsi" w:hAnsiTheme="minorHAnsi"/>
          <w:sz w:val="20"/>
          <w:szCs w:val="20"/>
        </w:rPr>
        <w:tab/>
      </w:r>
      <w:r w:rsidR="002A5BF7">
        <w:rPr>
          <w:rFonts w:asciiTheme="minorHAnsi" w:hAnsiTheme="minorHAnsi"/>
          <w:sz w:val="20"/>
          <w:szCs w:val="20"/>
        </w:rPr>
        <w:tab/>
      </w:r>
      <w:r w:rsidRPr="004B1C76">
        <w:rPr>
          <w:sz w:val="20"/>
          <w:szCs w:val="20"/>
        </w:rPr>
        <w:object w:dxaOrig="9300" w:dyaOrig="315">
          <v:shape id="_x0000_i1217" type="#_x0000_t75" style="width:12.75pt;height:9.75pt" o:ole="">
            <v:imagedata r:id="rId106" o:title=""/>
          </v:shape>
          <w:control r:id="rId107" w:name="CheckBox15534" w:shapeid="_x0000_i1217"/>
        </w:object>
      </w:r>
      <w:r w:rsidR="002A5BF7" w:rsidRPr="004B1C76">
        <w:rPr>
          <w:rFonts w:asciiTheme="minorHAnsi" w:hAnsiTheme="minorHAnsi"/>
          <w:sz w:val="20"/>
          <w:szCs w:val="20"/>
        </w:rPr>
        <w:t xml:space="preserve"> </w:t>
      </w:r>
      <w:r w:rsidR="002A5BF7">
        <w:rPr>
          <w:rFonts w:asciiTheme="minorHAnsi" w:hAnsiTheme="minorHAnsi"/>
          <w:sz w:val="20"/>
          <w:szCs w:val="20"/>
        </w:rPr>
        <w:t>Serrage compensé</w:t>
      </w:r>
      <w:r w:rsidR="002A5BF7">
        <w:rPr>
          <w:rFonts w:asciiTheme="minorHAnsi" w:hAnsiTheme="minorHAnsi"/>
          <w:sz w:val="20"/>
          <w:szCs w:val="20"/>
        </w:rPr>
        <w:tab/>
      </w:r>
      <w:r w:rsidRPr="004B1C76">
        <w:rPr>
          <w:sz w:val="20"/>
          <w:szCs w:val="20"/>
        </w:rPr>
        <w:object w:dxaOrig="9300" w:dyaOrig="315">
          <v:shape id="_x0000_i1219" type="#_x0000_t75" style="width:12.75pt;height:9.75pt" o:ole="">
            <v:imagedata r:id="rId108" o:title=""/>
          </v:shape>
          <w:control r:id="rId109" w:name="CheckBox15535" w:shapeid="_x0000_i1219"/>
        </w:object>
      </w:r>
      <w:r w:rsidR="002A5BF7" w:rsidRPr="004B1C76">
        <w:rPr>
          <w:rFonts w:asciiTheme="minorHAnsi" w:hAnsiTheme="minorHAnsi"/>
          <w:sz w:val="20"/>
          <w:szCs w:val="20"/>
        </w:rPr>
        <w:t xml:space="preserve"> </w:t>
      </w:r>
      <w:r w:rsidR="002A5BF7">
        <w:rPr>
          <w:rFonts w:asciiTheme="minorHAnsi" w:hAnsiTheme="minorHAnsi"/>
          <w:sz w:val="20"/>
          <w:szCs w:val="20"/>
        </w:rPr>
        <w:t>Equerre</w:t>
      </w:r>
      <w:r w:rsidR="002A5BF7">
        <w:rPr>
          <w:rFonts w:asciiTheme="minorHAnsi" w:hAnsiTheme="minorHAnsi"/>
          <w:sz w:val="20"/>
          <w:szCs w:val="20"/>
        </w:rPr>
        <w:tab/>
      </w:r>
      <w:r w:rsidR="002A5BF7">
        <w:rPr>
          <w:rFonts w:asciiTheme="minorHAnsi" w:hAnsiTheme="minorHAnsi"/>
          <w:sz w:val="20"/>
          <w:szCs w:val="20"/>
        </w:rPr>
        <w:tab/>
      </w:r>
      <w:r w:rsidRPr="004B1C76">
        <w:rPr>
          <w:sz w:val="20"/>
          <w:szCs w:val="20"/>
        </w:rPr>
        <w:object w:dxaOrig="9300" w:dyaOrig="315">
          <v:shape id="_x0000_i1221" type="#_x0000_t75" style="width:12.75pt;height:9.75pt" o:ole="">
            <v:imagedata r:id="rId110" o:title=""/>
          </v:shape>
          <w:control r:id="rId111" w:name="CheckBox15536" w:shapeid="_x0000_i1221"/>
        </w:object>
      </w:r>
      <w:r w:rsidR="002A5BF7" w:rsidRPr="004B1C76">
        <w:rPr>
          <w:rFonts w:asciiTheme="minorHAnsi" w:hAnsiTheme="minorHAnsi"/>
          <w:sz w:val="20"/>
          <w:szCs w:val="20"/>
        </w:rPr>
        <w:t xml:space="preserve"> </w:t>
      </w:r>
      <w:r w:rsidR="002A5BF7">
        <w:rPr>
          <w:rFonts w:asciiTheme="minorHAnsi" w:hAnsiTheme="minorHAnsi"/>
          <w:sz w:val="20"/>
          <w:szCs w:val="20"/>
        </w:rPr>
        <w:t>Clavette</w:t>
      </w:r>
      <w:r w:rsidR="002A5BF7">
        <w:rPr>
          <w:rFonts w:asciiTheme="minorHAnsi" w:hAnsiTheme="minorHAnsi"/>
          <w:sz w:val="20"/>
          <w:szCs w:val="20"/>
        </w:rPr>
        <w:tab/>
      </w:r>
      <w:r w:rsidR="002A5BF7">
        <w:rPr>
          <w:rFonts w:asciiTheme="minorHAnsi" w:hAnsiTheme="minorHAnsi"/>
          <w:sz w:val="20"/>
          <w:szCs w:val="20"/>
        </w:rPr>
        <w:tab/>
      </w:r>
      <w:r w:rsidRPr="004B1C76">
        <w:rPr>
          <w:sz w:val="20"/>
          <w:szCs w:val="20"/>
        </w:rPr>
        <w:object w:dxaOrig="9300" w:dyaOrig="315">
          <v:shape id="_x0000_i1223" type="#_x0000_t75" style="width:12.75pt;height:9.75pt" o:ole="">
            <v:imagedata r:id="rId112" o:title=""/>
          </v:shape>
          <w:control r:id="rId113" w:name="CheckBox15537" w:shapeid="_x0000_i1223"/>
        </w:object>
      </w:r>
      <w:r w:rsidR="002A5BF7" w:rsidRPr="004B1C76">
        <w:rPr>
          <w:rFonts w:asciiTheme="minorHAnsi" w:hAnsiTheme="minorHAnsi"/>
          <w:sz w:val="20"/>
          <w:szCs w:val="20"/>
        </w:rPr>
        <w:t xml:space="preserve"> </w:t>
      </w:r>
      <w:r w:rsidR="00BA73D4">
        <w:rPr>
          <w:rFonts w:asciiTheme="minorHAnsi" w:hAnsiTheme="minorHAnsi"/>
          <w:sz w:val="20"/>
          <w:szCs w:val="20"/>
        </w:rPr>
        <w:t>Grenouillère</w:t>
      </w:r>
    </w:p>
    <w:p w:rsidR="002A5BF7" w:rsidRDefault="00BA73D4" w:rsidP="004B1C7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1092857" cy="900000"/>
            <wp:effectExtent l="19050" t="0" r="0" b="0"/>
            <wp:docPr id="5" name="Image 4" descr="Serrage tourill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rage tourillons.jpg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09285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1171575" cy="895350"/>
            <wp:effectExtent l="19050" t="0" r="9525" b="0"/>
            <wp:docPr id="19" name="Image 18" descr="Serrage tourillons compen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rage tourillons compensé.jpg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17766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1013043" cy="900000"/>
            <wp:effectExtent l="19050" t="0" r="0" b="0"/>
            <wp:docPr id="27" name="Image 26" descr="Serrage équ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rage équerre.jpg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01304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944118" cy="900000"/>
            <wp:effectExtent l="19050" t="0" r="8382" b="0"/>
            <wp:docPr id="29" name="Image 28" descr="Serrage clav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rage clavette.jpg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94411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1042326" cy="900000"/>
            <wp:effectExtent l="19050" t="0" r="5424" b="0"/>
            <wp:docPr id="30" name="Image 29" descr="Serrage grenouill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rage grenouillère.jpg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04232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BF7" w:rsidSect="00B42771">
      <w:headerReference w:type="default" r:id="rId119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D4" w:rsidRDefault="00BA73D4" w:rsidP="00B42771">
      <w:r>
        <w:separator/>
      </w:r>
    </w:p>
  </w:endnote>
  <w:endnote w:type="continuationSeparator" w:id="1">
    <w:p w:rsidR="00BA73D4" w:rsidRDefault="00BA73D4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D4" w:rsidRDefault="00BA73D4" w:rsidP="00B42771">
      <w:r>
        <w:separator/>
      </w:r>
    </w:p>
  </w:footnote>
  <w:footnote w:type="continuationSeparator" w:id="1">
    <w:p w:rsidR="00BA73D4" w:rsidRDefault="00BA73D4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D4" w:rsidRDefault="00BA73D4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73D4" w:rsidRDefault="00BA73D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ssnSSEcTBFvS8sGYEC6T439pSvo=" w:salt="kbftxySQm74+f8WiGLNh7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270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1E35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D42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486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07D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48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4A2"/>
    <w:rsid w:val="002406ED"/>
    <w:rsid w:val="0024095D"/>
    <w:rsid w:val="0024111D"/>
    <w:rsid w:val="00241545"/>
    <w:rsid w:val="00242496"/>
    <w:rsid w:val="002426C6"/>
    <w:rsid w:val="00242949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6E20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BF7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6F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13E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1C80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C76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083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AD4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2FDE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4F07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A22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3E3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A6F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4DF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48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77FDF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AF7E0F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A73D4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62C0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3A1A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5BA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79B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A5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CB8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image" Target="media/image63.jpeg"/><Relationship Id="rId21" Type="http://schemas.openxmlformats.org/officeDocument/2006/relationships/control" Target="activeX/activeX8.xml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63" Type="http://schemas.openxmlformats.org/officeDocument/2006/relationships/control" Target="activeX/activeX28.xml"/><Relationship Id="rId68" Type="http://schemas.openxmlformats.org/officeDocument/2006/relationships/image" Target="media/image33.wmf"/><Relationship Id="rId84" Type="http://schemas.openxmlformats.org/officeDocument/2006/relationships/image" Target="media/image42.wmf"/><Relationship Id="rId89" Type="http://schemas.openxmlformats.org/officeDocument/2006/relationships/control" Target="activeX/activeX39.xml"/><Relationship Id="rId112" Type="http://schemas.openxmlformats.org/officeDocument/2006/relationships/image" Target="media/image59.wmf"/><Relationship Id="rId16" Type="http://schemas.openxmlformats.org/officeDocument/2006/relationships/image" Target="media/image5.wmf"/><Relationship Id="rId107" Type="http://schemas.openxmlformats.org/officeDocument/2006/relationships/control" Target="activeX/activeX45.xml"/><Relationship Id="rId11" Type="http://schemas.openxmlformats.org/officeDocument/2006/relationships/control" Target="activeX/activeX3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53" Type="http://schemas.openxmlformats.org/officeDocument/2006/relationships/image" Target="media/image23.jpeg"/><Relationship Id="rId58" Type="http://schemas.openxmlformats.org/officeDocument/2006/relationships/image" Target="media/image26.wmf"/><Relationship Id="rId74" Type="http://schemas.openxmlformats.org/officeDocument/2006/relationships/control" Target="activeX/activeX33.xml"/><Relationship Id="rId79" Type="http://schemas.openxmlformats.org/officeDocument/2006/relationships/image" Target="media/image38.wmf"/><Relationship Id="rId102" Type="http://schemas.openxmlformats.org/officeDocument/2006/relationships/control" Target="activeX/activeX43.xml"/><Relationship Id="rId5" Type="http://schemas.openxmlformats.org/officeDocument/2006/relationships/footnotes" Target="footnotes.xml"/><Relationship Id="rId61" Type="http://schemas.openxmlformats.org/officeDocument/2006/relationships/image" Target="media/image28.jpeg"/><Relationship Id="rId82" Type="http://schemas.openxmlformats.org/officeDocument/2006/relationships/image" Target="media/image40.jpeg"/><Relationship Id="rId90" Type="http://schemas.openxmlformats.org/officeDocument/2006/relationships/image" Target="media/image45.jpeg"/><Relationship Id="rId95" Type="http://schemas.openxmlformats.org/officeDocument/2006/relationships/image" Target="media/image49.wmf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image" Target="media/image19.wmf"/><Relationship Id="rId56" Type="http://schemas.openxmlformats.org/officeDocument/2006/relationships/image" Target="media/image25.wmf"/><Relationship Id="rId64" Type="http://schemas.openxmlformats.org/officeDocument/2006/relationships/image" Target="media/image30.wmf"/><Relationship Id="rId69" Type="http://schemas.openxmlformats.org/officeDocument/2006/relationships/control" Target="activeX/activeX30.xml"/><Relationship Id="rId77" Type="http://schemas.openxmlformats.org/officeDocument/2006/relationships/image" Target="media/image37.wmf"/><Relationship Id="rId100" Type="http://schemas.openxmlformats.org/officeDocument/2006/relationships/image" Target="media/image52.jpeg"/><Relationship Id="rId105" Type="http://schemas.openxmlformats.org/officeDocument/2006/relationships/control" Target="activeX/activeX44.xml"/><Relationship Id="rId113" Type="http://schemas.openxmlformats.org/officeDocument/2006/relationships/control" Target="activeX/activeX48.xml"/><Relationship Id="rId118" Type="http://schemas.openxmlformats.org/officeDocument/2006/relationships/image" Target="media/image64.jpeg"/><Relationship Id="rId8" Type="http://schemas.openxmlformats.org/officeDocument/2006/relationships/control" Target="activeX/activeX1.xml"/><Relationship Id="rId51" Type="http://schemas.openxmlformats.org/officeDocument/2006/relationships/image" Target="media/image21.jpeg"/><Relationship Id="rId72" Type="http://schemas.openxmlformats.org/officeDocument/2006/relationships/image" Target="media/image35.wmf"/><Relationship Id="rId80" Type="http://schemas.openxmlformats.org/officeDocument/2006/relationships/control" Target="activeX/activeX36.xml"/><Relationship Id="rId85" Type="http://schemas.openxmlformats.org/officeDocument/2006/relationships/control" Target="activeX/activeX37.xml"/><Relationship Id="rId93" Type="http://schemas.openxmlformats.org/officeDocument/2006/relationships/image" Target="media/image48.wmf"/><Relationship Id="rId98" Type="http://schemas.openxmlformats.org/officeDocument/2006/relationships/control" Target="activeX/activeX42.xm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image" Target="media/image18.wmf"/><Relationship Id="rId59" Type="http://schemas.openxmlformats.org/officeDocument/2006/relationships/control" Target="activeX/activeX27.xml"/><Relationship Id="rId67" Type="http://schemas.openxmlformats.org/officeDocument/2006/relationships/image" Target="media/image32.jpeg"/><Relationship Id="rId103" Type="http://schemas.openxmlformats.org/officeDocument/2006/relationships/image" Target="media/image54.jpeg"/><Relationship Id="rId108" Type="http://schemas.openxmlformats.org/officeDocument/2006/relationships/image" Target="media/image57.wmf"/><Relationship Id="rId116" Type="http://schemas.openxmlformats.org/officeDocument/2006/relationships/image" Target="media/image62.jpeg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image" Target="media/image24.wmf"/><Relationship Id="rId62" Type="http://schemas.openxmlformats.org/officeDocument/2006/relationships/image" Target="media/image29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image" Target="media/image41.jpeg"/><Relationship Id="rId88" Type="http://schemas.openxmlformats.org/officeDocument/2006/relationships/image" Target="media/image44.wmf"/><Relationship Id="rId91" Type="http://schemas.openxmlformats.org/officeDocument/2006/relationships/image" Target="media/image46.jpeg"/><Relationship Id="rId96" Type="http://schemas.openxmlformats.org/officeDocument/2006/relationships/control" Target="activeX/activeX41.xml"/><Relationship Id="rId111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control" Target="activeX/activeX26.xml"/><Relationship Id="rId106" Type="http://schemas.openxmlformats.org/officeDocument/2006/relationships/image" Target="media/image56.wmf"/><Relationship Id="rId114" Type="http://schemas.openxmlformats.org/officeDocument/2006/relationships/image" Target="media/image60.jpeg"/><Relationship Id="rId119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2.jpeg"/><Relationship Id="rId60" Type="http://schemas.openxmlformats.org/officeDocument/2006/relationships/image" Target="media/image27.jpeg"/><Relationship Id="rId65" Type="http://schemas.openxmlformats.org/officeDocument/2006/relationships/control" Target="activeX/activeX29.xml"/><Relationship Id="rId73" Type="http://schemas.openxmlformats.org/officeDocument/2006/relationships/control" Target="activeX/activeX32.xml"/><Relationship Id="rId78" Type="http://schemas.openxmlformats.org/officeDocument/2006/relationships/control" Target="activeX/activeX35.xml"/><Relationship Id="rId81" Type="http://schemas.openxmlformats.org/officeDocument/2006/relationships/image" Target="media/image39.jpeg"/><Relationship Id="rId86" Type="http://schemas.openxmlformats.org/officeDocument/2006/relationships/image" Target="media/image43.wmf"/><Relationship Id="rId94" Type="http://schemas.openxmlformats.org/officeDocument/2006/relationships/control" Target="activeX/activeX40.xml"/><Relationship Id="rId99" Type="http://schemas.openxmlformats.org/officeDocument/2006/relationships/image" Target="media/image51.jpeg"/><Relationship Id="rId101" Type="http://schemas.openxmlformats.org/officeDocument/2006/relationships/image" Target="media/image53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control" Target="activeX/activeX46.xml"/><Relationship Id="rId34" Type="http://schemas.openxmlformats.org/officeDocument/2006/relationships/control" Target="activeX/activeX16.xml"/><Relationship Id="rId50" Type="http://schemas.openxmlformats.org/officeDocument/2006/relationships/image" Target="media/image20.jpeg"/><Relationship Id="rId55" Type="http://schemas.openxmlformats.org/officeDocument/2006/relationships/control" Target="activeX/activeX25.xml"/><Relationship Id="rId76" Type="http://schemas.openxmlformats.org/officeDocument/2006/relationships/control" Target="activeX/activeX34.xml"/><Relationship Id="rId97" Type="http://schemas.openxmlformats.org/officeDocument/2006/relationships/image" Target="media/image50.wmf"/><Relationship Id="rId104" Type="http://schemas.openxmlformats.org/officeDocument/2006/relationships/image" Target="media/image55.wmf"/><Relationship Id="rId120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31.xml"/><Relationship Id="rId92" Type="http://schemas.openxmlformats.org/officeDocument/2006/relationships/image" Target="media/image47.jpeg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66" Type="http://schemas.openxmlformats.org/officeDocument/2006/relationships/image" Target="media/image31.jpeg"/><Relationship Id="rId87" Type="http://schemas.openxmlformats.org/officeDocument/2006/relationships/control" Target="activeX/activeX38.xml"/><Relationship Id="rId110" Type="http://schemas.openxmlformats.org/officeDocument/2006/relationships/image" Target="media/image58.wmf"/><Relationship Id="rId115" Type="http://schemas.openxmlformats.org/officeDocument/2006/relationships/image" Target="media/image6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5.jpeg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170;556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99;556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99;556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99;556"/>
  <ax:ocxPr ax:name="FontName" ax:value="Verdana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99;556"/>
  <ax:ocxPr ax:name="FontName" ax:value="Verdana"/>
  <ax:ocxPr ax:name="FontHeight" ax:value="19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8</cp:revision>
  <cp:lastPrinted>2017-09-05T14:17:00Z</cp:lastPrinted>
  <dcterms:created xsi:type="dcterms:W3CDTF">2017-09-05T13:59:00Z</dcterms:created>
  <dcterms:modified xsi:type="dcterms:W3CDTF">2017-10-19T13:15:00Z</dcterms:modified>
</cp:coreProperties>
</file>