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="00804C9A">
        <w:rPr>
          <w:rFonts w:asciiTheme="minorHAnsi" w:hAnsiTheme="minorHAnsi"/>
          <w:sz w:val="20"/>
          <w:szCs w:val="20"/>
        </w:rPr>
        <w:t>e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804C9A">
        <w:rPr>
          <w:rFonts w:asciiTheme="minorHAnsi" w:hAnsiTheme="minorHAnsi"/>
          <w:b/>
          <w:sz w:val="24"/>
          <w:szCs w:val="24"/>
        </w:rPr>
        <w:t>AILETTE RECTANGULAIRE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60E4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6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76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60E4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7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77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B60E4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8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78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B60E4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9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79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60E4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80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80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B60E4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4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04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B60E4A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07" type="#_x0000_t75" style="width:102pt;height:18pt" o:ole="">
            <v:imagedata r:id="rId18" o:title=""/>
            <o:lock v:ext="edit" aspectratio="f"/>
          </v:shape>
          <w:control r:id="rId19" w:name="DefaultOcxName" w:shapeid="_x0000_i1107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B60E4A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09" type="#_x0000_t75" style="width:1in;height:15.75pt" o:ole="">
            <v:imagedata r:id="rId20" o:title=""/>
            <o:lock v:ext="edit" aspectratio="f"/>
          </v:shape>
          <w:control r:id="rId21" w:name="TextBox8" w:shapeid="_x0000_i1109"/>
        </w:object>
      </w:r>
    </w:p>
    <w:p w:rsidR="0097561C" w:rsidRPr="00C81BD5" w:rsidRDefault="00B60E4A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60E4A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877"/>
        <w:gridCol w:w="593"/>
        <w:gridCol w:w="652"/>
        <w:gridCol w:w="405"/>
        <w:gridCol w:w="990"/>
        <w:gridCol w:w="2890"/>
        <w:gridCol w:w="2465"/>
        <w:gridCol w:w="1125"/>
      </w:tblGrid>
      <w:tr w:rsidR="00C81BD5" w:rsidRPr="00C81BD5" w:rsidTr="00B53CEF">
        <w:trPr>
          <w:trHeight w:val="23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B60E4A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1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11"/>
              </w:objec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B60E4A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4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14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7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17"/>
              </w:objec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B60E4A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9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19"/>
              </w:object>
            </w:r>
          </w:p>
        </w:tc>
      </w:tr>
      <w:tr w:rsidR="00B53CEF" w:rsidRPr="00C81BD5" w:rsidTr="00B53CEF"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B53CEF" w:rsidRPr="00C81BD5" w:rsidRDefault="00B53CE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B53CEF" w:rsidRPr="00C81BD5" w:rsidRDefault="00B60E4A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1" type="#_x0000_t75" style="width:54.75pt;height:15.75pt" o:ole="">
                  <v:imagedata r:id="rId27" o:title=""/>
                  <o:lock v:ext="edit" aspectratio="f"/>
                </v:shape>
                <w:control r:id="rId29" w:name="TextBox121" w:shapeid="_x0000_i1121"/>
              </w:objec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B53CEF" w:rsidRPr="00C81BD5" w:rsidRDefault="00B53CEF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B53CEF" w:rsidRPr="00C81BD5" w:rsidRDefault="00B53CEF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Utilisation 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B53CEF" w:rsidRPr="00C81BD5" w:rsidRDefault="00B60E4A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24" type="#_x0000_t75" style="width:115.5pt;height:18pt" o:ole="">
                  <v:imagedata r:id="rId30" o:title=""/>
                </v:shape>
                <w:control r:id="rId31" w:name="DefaultOcxName1" w:shapeid="_x0000_i1124"/>
              </w:object>
            </w:r>
          </w:p>
        </w:tc>
      </w:tr>
    </w:tbl>
    <w:p w:rsidR="00AC2AF0" w:rsidRPr="00C81BD5" w:rsidRDefault="00B60E4A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60E4A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B53CEF" w:rsidRPr="005A7149" w:rsidRDefault="008346E2" w:rsidP="00B53CEF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  <w:r w:rsidRPr="00B53CEF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="00B53CEF" w:rsidRPr="00B53CEF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179705</wp:posOffset>
            </wp:positionV>
            <wp:extent cx="5895975" cy="1866900"/>
            <wp:effectExtent l="19050" t="0" r="9525" b="0"/>
            <wp:wrapNone/>
            <wp:docPr id="1" name="Image 0" descr="Ailette rectang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tte rectangulaire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046" w:rsidRPr="005A7149">
        <w:rPr>
          <w:rFonts w:asciiTheme="minorHAnsi" w:hAnsiTheme="minorHAnsi"/>
          <w:color w:val="000000"/>
          <w:sz w:val="20"/>
          <w:szCs w:val="20"/>
          <w:lang w:val="en-US"/>
        </w:rPr>
        <w:t xml:space="preserve">   </w:t>
      </w:r>
      <w:r w:rsidR="00B53CEF" w:rsidRPr="005A7149">
        <w:rPr>
          <w:rFonts w:asciiTheme="minorHAnsi" w:hAnsiTheme="minorHAnsi"/>
          <w:color w:val="000000"/>
          <w:sz w:val="20"/>
          <w:szCs w:val="20"/>
          <w:lang w:val="en-US"/>
        </w:rPr>
        <w:tab/>
      </w:r>
      <w:r w:rsidR="00B53CEF" w:rsidRPr="005A7149">
        <w:rPr>
          <w:rFonts w:asciiTheme="minorHAnsi" w:hAnsiTheme="minorHAnsi"/>
          <w:color w:val="000000"/>
          <w:sz w:val="20"/>
          <w:szCs w:val="20"/>
          <w:lang w:val="en-US"/>
        </w:rPr>
        <w:tab/>
      </w:r>
      <w:r w:rsidR="00B53CEF" w:rsidRPr="005A7149">
        <w:rPr>
          <w:rFonts w:asciiTheme="minorHAnsi" w:hAnsiTheme="minorHAnsi"/>
          <w:color w:val="000000"/>
          <w:sz w:val="20"/>
          <w:szCs w:val="20"/>
          <w:lang w:val="en-US"/>
        </w:rPr>
        <w:tab/>
      </w:r>
      <w:r w:rsidR="00450046" w:rsidRPr="005A7149">
        <w:rPr>
          <w:rFonts w:asciiTheme="minorHAnsi" w:hAnsiTheme="minorHAnsi"/>
          <w:color w:val="000000"/>
          <w:sz w:val="20"/>
          <w:szCs w:val="20"/>
          <w:lang w:val="en-US"/>
        </w:rPr>
        <w:tab/>
      </w:r>
      <w:r w:rsidR="00450046" w:rsidRPr="005A7149">
        <w:rPr>
          <w:rFonts w:asciiTheme="minorHAnsi" w:hAnsiTheme="minorHAnsi"/>
          <w:color w:val="000000"/>
          <w:sz w:val="20"/>
          <w:szCs w:val="20"/>
          <w:lang w:val="en-US"/>
        </w:rPr>
        <w:tab/>
      </w:r>
      <w:r w:rsidR="00450046" w:rsidRPr="005A7149">
        <w:rPr>
          <w:rFonts w:asciiTheme="minorHAnsi" w:hAnsiTheme="minorHAnsi"/>
          <w:color w:val="000000"/>
          <w:sz w:val="20"/>
          <w:szCs w:val="20"/>
          <w:lang w:val="en-US"/>
        </w:rPr>
        <w:tab/>
      </w:r>
      <w:r w:rsidR="00450046" w:rsidRPr="005A7149">
        <w:rPr>
          <w:rFonts w:asciiTheme="minorHAnsi" w:hAnsiTheme="minorHAnsi"/>
          <w:color w:val="000000"/>
          <w:sz w:val="20"/>
          <w:szCs w:val="20"/>
          <w:lang w:val="en-US"/>
        </w:rPr>
        <w:tab/>
      </w:r>
      <w:r w:rsidR="00450046" w:rsidRPr="005A7149">
        <w:rPr>
          <w:rFonts w:asciiTheme="minorHAnsi" w:hAnsiTheme="minorHAnsi"/>
          <w:color w:val="000000"/>
          <w:sz w:val="20"/>
          <w:szCs w:val="20"/>
          <w:lang w:val="en-US"/>
        </w:rPr>
        <w:tab/>
      </w:r>
      <w:r w:rsidR="00B53CEF" w:rsidRPr="005A7149">
        <w:rPr>
          <w:rFonts w:asciiTheme="minorHAnsi" w:hAnsiTheme="minorHAnsi"/>
          <w:color w:val="000000"/>
          <w:sz w:val="20"/>
          <w:szCs w:val="20"/>
          <w:lang w:val="en-US"/>
        </w:rPr>
        <w:t xml:space="preserve">Lg A : </w:t>
      </w:r>
      <w:r w:rsidR="00B60E4A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6" type="#_x0000_t75" style="width:54.75pt;height:15.75pt" o:ole="">
            <v:imagedata r:id="rId27" o:title=""/>
            <o:lock v:ext="edit" aspectratio="f"/>
          </v:shape>
          <w:control r:id="rId33" w:name="TextBox122" w:shapeid="_x0000_i1126"/>
        </w:object>
      </w:r>
      <w:r w:rsidR="00B53CEF" w:rsidRPr="005A7149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53CEF"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>mm</w:t>
      </w:r>
    </w:p>
    <w:p w:rsidR="00B53CEF" w:rsidRPr="005A7149" w:rsidRDefault="00B53CEF" w:rsidP="00B53CEF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="005A7149"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 xml:space="preserve">D </w:t>
      </w:r>
      <w:r w:rsidR="005A714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74" type="#_x0000_t75" style="width:26.25pt;height:15.75pt" o:ole="">
            <v:imagedata r:id="rId34" o:title=""/>
            <o:lock v:ext="edit" aspectratio="f"/>
          </v:shape>
          <w:control r:id="rId35" w:name="TextBox12212" w:shapeid="_x0000_i1174"/>
        </w:object>
      </w: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="00450046"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A7149">
        <w:rPr>
          <w:rFonts w:asciiTheme="minorHAnsi" w:hAnsiTheme="minorHAnsi"/>
          <w:color w:val="000000"/>
          <w:sz w:val="20"/>
          <w:szCs w:val="20"/>
          <w:lang w:val="en-US"/>
        </w:rPr>
        <w:t xml:space="preserve">Lg P : </w:t>
      </w:r>
      <w:r w:rsidR="00B60E4A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9" type="#_x0000_t75" style="width:54.75pt;height:15.75pt" o:ole="">
            <v:imagedata r:id="rId27" o:title=""/>
            <o:lock v:ext="edit" aspectratio="f"/>
          </v:shape>
          <w:control r:id="rId36" w:name="TextBox1221" w:shapeid="_x0000_i1129"/>
        </w:object>
      </w:r>
      <w:r w:rsidRPr="005A7149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>mm</w:t>
      </w:r>
    </w:p>
    <w:p w:rsidR="00B53CEF" w:rsidRPr="005A7149" w:rsidRDefault="00B53CEF" w:rsidP="008346E2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</w:p>
    <w:p w:rsidR="00B53CEF" w:rsidRPr="005A7149" w:rsidRDefault="00B53CEF" w:rsidP="008346E2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</w:p>
    <w:p w:rsidR="00B53CEF" w:rsidRPr="005A7149" w:rsidRDefault="00B53CEF" w:rsidP="008346E2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</w:p>
    <w:p w:rsidR="00B53CEF" w:rsidRPr="005A7149" w:rsidRDefault="008346E2" w:rsidP="008346E2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>         </w:t>
      </w:r>
    </w:p>
    <w:p w:rsidR="00B53CEF" w:rsidRPr="005A7149" w:rsidRDefault="00B53CEF" w:rsidP="008346E2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</w:p>
    <w:p w:rsidR="00B53CEF" w:rsidRPr="005A7149" w:rsidRDefault="00B53CEF" w:rsidP="008346E2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</w:p>
    <w:p w:rsidR="00B53CEF" w:rsidRPr="005A7149" w:rsidRDefault="00B53CEF" w:rsidP="00450046">
      <w:pPr>
        <w:jc w:val="center"/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</w:p>
    <w:p w:rsidR="00B53CEF" w:rsidRPr="005A7149" w:rsidRDefault="00B53CEF" w:rsidP="008346E2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</w:p>
    <w:p w:rsidR="00B0503D" w:rsidRDefault="00B0503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A7149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  <w:t xml:space="preserve">    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Non chauffant </w:t>
      </w:r>
    </w:p>
    <w:p w:rsidR="00450046" w:rsidRDefault="00450046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</w:t>
      </w:r>
      <w:r w:rsidR="00B60E4A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75" type="#_x0000_t75" style="width:54.75pt;height:15.75pt" o:ole="">
            <v:imagedata r:id="rId27" o:title=""/>
            <o:lock v:ext="edit" aspectratio="f"/>
          </v:shape>
          <w:control r:id="rId37" w:name="TextBox12211" w:shapeid="_x0000_i1175"/>
        </w:object>
      </w:r>
    </w:p>
    <w:p w:rsidR="00450046" w:rsidRDefault="00450046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450046" w:rsidRPr="00B53CEF" w:rsidRDefault="00450046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53CEF">
        <w:rPr>
          <w:rFonts w:asciiTheme="minorHAnsi" w:hAnsiTheme="minorHAnsi" w:cs="Times New Roman"/>
          <w:color w:val="000000"/>
          <w:sz w:val="20"/>
          <w:szCs w:val="20"/>
        </w:rPr>
        <w:t xml:space="preserve">Dissipateur 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Manchons :  </w:t>
      </w:r>
    </w:p>
    <w:p w:rsidR="00B53CEF" w:rsidRPr="00B53CEF" w:rsidRDefault="00450046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Dim </w:t>
      </w:r>
      <w:r w:rsidR="00B60E4A" w:rsidRPr="00B53CEF">
        <w:rPr>
          <w:color w:val="000000"/>
          <w:sz w:val="20"/>
          <w:szCs w:val="20"/>
        </w:rPr>
        <w:object w:dxaOrig="9300" w:dyaOrig="315">
          <v:shape id="_x0000_i1134" type="#_x0000_t75" style="width:165pt;height:18pt" o:ole="">
            <v:imagedata r:id="rId38" o:title=""/>
          </v:shape>
          <w:control r:id="rId39" w:name="DefaultOcxName2" w:shapeid="_x0000_i1134"/>
        </w:object>
      </w:r>
      <w:r w:rsidR="00B0503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B0503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B60E4A">
        <w:rPr>
          <w:rFonts w:ascii="Verdana" w:hAnsi="Verdana"/>
          <w:color w:val="000000"/>
          <w:sz w:val="20"/>
          <w:szCs w:val="20"/>
        </w:rPr>
        <w:object w:dxaOrig="9300" w:dyaOrig="315">
          <v:shape id="_x0000_i1137" type="#_x0000_t75" style="width:205.5pt;height:18pt" o:ole="">
            <v:imagedata r:id="rId40" o:title=""/>
          </v:shape>
          <w:control r:id="rId41" w:name="DefaultOcxName5" w:shapeid="_x0000_i1137"/>
        </w:object>
      </w:r>
      <w:r w:rsidR="00B0503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B0503D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</w:t>
      </w:r>
    </w:p>
    <w:p w:rsidR="00664A70" w:rsidRPr="00664A70" w:rsidRDefault="00450046" w:rsidP="00664A70">
      <w:p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Matière </w:t>
      </w:r>
      <w:r w:rsidR="00B60E4A">
        <w:rPr>
          <w:rFonts w:ascii="Verdana" w:hAnsi="Verdana"/>
          <w:color w:val="000000"/>
          <w:sz w:val="20"/>
          <w:szCs w:val="20"/>
        </w:rPr>
        <w:object w:dxaOrig="9300" w:dyaOrig="315">
          <v:shape id="_x0000_i1140" type="#_x0000_t75" style="width:93pt;height:18pt" o:ole="">
            <v:imagedata r:id="rId42" o:title=""/>
          </v:shape>
          <w:control r:id="rId43" w:name="DefaultOcxName3" w:shapeid="_x0000_i1140"/>
        </w:object>
      </w:r>
      <w:r w:rsidR="008346E2" w:rsidRPr="00B53CEF">
        <w:rPr>
          <w:rFonts w:asciiTheme="minorHAnsi" w:hAnsiTheme="minorHAnsi" w:cs="Times New Roman"/>
          <w:color w:val="000000"/>
          <w:sz w:val="20"/>
          <w:szCs w:val="20"/>
        </w:rPr>
        <w:t>                    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                             </w:t>
      </w:r>
      <w:r w:rsidR="00B60E4A" w:rsidRPr="00664A70">
        <w:rPr>
          <w:rFonts w:ascii="Verdana" w:hAnsi="Verdana" w:cs="Times New Roman"/>
          <w:color w:val="000000"/>
          <w:sz w:val="20"/>
          <w:szCs w:val="20"/>
        </w:rPr>
        <w:object w:dxaOrig="9300" w:dyaOrig="315">
          <v:shape id="_x0000_i1143" type="#_x0000_t75" style="width:205.5pt;height:18pt" o:ole="">
            <v:imagedata r:id="rId44" o:title=""/>
          </v:shape>
          <w:control r:id="rId45" w:name="DefaultOcxName6" w:shapeid="_x0000_i1143"/>
        </w:object>
      </w:r>
    </w:p>
    <w:p w:rsidR="008346E2" w:rsidRPr="00B53CEF" w:rsidRDefault="00B60E4A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60E4A">
        <w:rPr>
          <w:rFonts w:asciiTheme="minorHAnsi" w:hAnsiTheme="minorHAnsi" w:cs="Times New Roman"/>
          <w:color w:val="000000"/>
          <w:sz w:val="20"/>
          <w:szCs w:val="20"/>
        </w:rPr>
        <w:pict>
          <v:rect id="_x0000_i1069" style="width:0;height:1.5pt" o:hralign="center" o:hrstd="t" o:hr="t" fillcolor="#a0a0a0" stroked="f"/>
        </w:pict>
      </w:r>
    </w:p>
    <w:p w:rsidR="00664A70" w:rsidRPr="00B229B3" w:rsidRDefault="00664A70" w:rsidP="00664A70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options et 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>accessoires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664A70" w:rsidRPr="00B229B3" w:rsidRDefault="00664A70" w:rsidP="00664A70">
      <w:pPr>
        <w:rPr>
          <w:rFonts w:asciiTheme="minorHAnsi" w:hAnsiTheme="minorHAnsi"/>
          <w:sz w:val="20"/>
          <w:szCs w:val="20"/>
        </w:rPr>
      </w:pPr>
    </w:p>
    <w:p w:rsidR="00664A70" w:rsidRDefault="00B60E4A" w:rsidP="00664A70">
      <w:pPr>
        <w:rPr>
          <w:rFonts w:asciiTheme="minorHAnsi" w:hAnsiTheme="minorHAnsi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45" type="#_x0000_t75" style="width:12.75pt;height:9.75pt" o:ole="">
            <v:imagedata r:id="rId46" o:title=""/>
          </v:shape>
          <w:control r:id="rId47" w:name="CheckBox1" w:shapeid="_x0000_i1145"/>
        </w:object>
      </w:r>
      <w:r w:rsidR="00664A70">
        <w:rPr>
          <w:rFonts w:asciiTheme="minorHAnsi" w:hAnsiTheme="minorHAnsi"/>
          <w:sz w:val="20"/>
          <w:szCs w:val="20"/>
        </w:rPr>
        <w:t xml:space="preserve"> Bornes plates à étrier</w:t>
      </w:r>
      <w:r w:rsidR="00664A70">
        <w:rPr>
          <w:rFonts w:asciiTheme="minorHAnsi" w:hAnsiTheme="minorHAnsi"/>
          <w:sz w:val="20"/>
          <w:szCs w:val="20"/>
        </w:rPr>
        <w:tab/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8" type="#_x0000_t75" style="width:12.75pt;height:9.75pt" o:ole="">
            <v:imagedata r:id="rId48" o:title=""/>
          </v:shape>
          <w:control r:id="rId49" w:name="CheckBox11" w:shapeid="_x0000_i1148"/>
        </w:object>
      </w:r>
      <w:r w:rsidR="00664A70">
        <w:rPr>
          <w:rFonts w:asciiTheme="minorHAnsi" w:hAnsiTheme="minorHAnsi"/>
          <w:sz w:val="20"/>
          <w:szCs w:val="20"/>
        </w:rPr>
        <w:t xml:space="preserve"> Cosses faston</w:t>
      </w:r>
      <w:r w:rsidR="00664A70">
        <w:rPr>
          <w:rFonts w:asciiTheme="minorHAnsi" w:hAnsiTheme="minorHAnsi"/>
          <w:sz w:val="20"/>
          <w:szCs w:val="20"/>
        </w:rPr>
        <w:tab/>
      </w:r>
      <w:r w:rsidR="00664A70">
        <w:rPr>
          <w:rFonts w:asciiTheme="minorHAnsi" w:hAnsiTheme="minorHAnsi"/>
          <w:sz w:val="20"/>
          <w:szCs w:val="20"/>
        </w:rPr>
        <w:tab/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50" type="#_x0000_t75" style="width:12.75pt;height:9.75pt" o:ole="">
            <v:imagedata r:id="rId50" o:title=""/>
          </v:shape>
          <w:control r:id="rId51" w:name="CheckBox12" w:shapeid="_x0000_i1150"/>
        </w:object>
      </w:r>
      <w:r w:rsidR="00664A70">
        <w:rPr>
          <w:rFonts w:asciiTheme="minorHAnsi" w:hAnsiTheme="minorHAnsi"/>
          <w:sz w:val="20"/>
          <w:szCs w:val="20"/>
        </w:rPr>
        <w:t xml:space="preserve"> Câble haute température</w:t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52" type="#_x0000_t75" style="width:12.75pt;height:9.75pt" o:ole="">
            <v:imagedata r:id="rId52" o:title=""/>
          </v:shape>
          <w:control r:id="rId53" w:name="CheckBox13" w:shapeid="_x0000_i1152"/>
        </w:object>
      </w:r>
      <w:r w:rsidR="00664A70">
        <w:rPr>
          <w:rFonts w:asciiTheme="minorHAnsi" w:hAnsiTheme="minorHAnsi"/>
          <w:sz w:val="20"/>
          <w:szCs w:val="20"/>
        </w:rPr>
        <w:t xml:space="preserve"> Câble étanche</w:t>
      </w:r>
    </w:p>
    <w:p w:rsidR="00664A70" w:rsidRPr="00876811" w:rsidRDefault="00664A70" w:rsidP="00664A7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  <w:t xml:space="preserve">       Lg </w:t>
      </w:r>
      <w:r w:rsidR="00B60E4A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54" type="#_x0000_t75" style="width:43.5pt;height:15.75pt" o:ole="">
            <v:imagedata r:id="rId54" o:title=""/>
            <o:lock v:ext="edit" aspectratio="f"/>
          </v:shape>
          <w:control r:id="rId55" w:name="TextBox2142" w:shapeid="_x0000_i1154"/>
        </w:object>
      </w:r>
      <w:r w:rsidRPr="00876811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</w:t>
      </w:r>
      <w:r w:rsidRPr="00876811">
        <w:rPr>
          <w:rFonts w:asciiTheme="minorHAnsi" w:hAnsiTheme="minorHAnsi"/>
          <w:sz w:val="20"/>
          <w:szCs w:val="20"/>
        </w:rPr>
        <w:t xml:space="preserve">Lg </w:t>
      </w:r>
      <w:r w:rsidR="00B60E4A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56" type="#_x0000_t75" style="width:43.5pt;height:15.75pt" o:ole="">
            <v:imagedata r:id="rId54" o:title=""/>
            <o:lock v:ext="edit" aspectratio="f"/>
          </v:shape>
          <w:control r:id="rId56" w:name="TextBox21421" w:shapeid="_x0000_i1156"/>
        </w:object>
      </w:r>
      <w:r w:rsidRPr="00876811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</w:p>
    <w:p w:rsidR="00664A70" w:rsidRPr="00876811" w:rsidRDefault="00664A70" w:rsidP="00664A70">
      <w:pPr>
        <w:rPr>
          <w:rFonts w:asciiTheme="minorHAnsi" w:hAnsiTheme="minorHAnsi"/>
          <w:sz w:val="20"/>
          <w:szCs w:val="20"/>
        </w:rPr>
      </w:pP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30000" cy="252000"/>
            <wp:effectExtent l="19050" t="0" r="0" b="0"/>
            <wp:docPr id="7" name="Image 5" descr="Bornes plat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nes plates-1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97200" cy="252000"/>
            <wp:effectExtent l="19050" t="0" r="7650" b="0"/>
            <wp:docPr id="8" name="Image 6" descr="Cosses fa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ses faston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30000" cy="252000"/>
            <wp:effectExtent l="19050" t="0" r="0" b="0"/>
            <wp:docPr id="9" name="Image 7" descr="cable NVS + SILIG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 NVS + SILIGAINE.jp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39200" cy="252000"/>
            <wp:effectExtent l="19050" t="0" r="3750" b="0"/>
            <wp:docPr id="12" name="Image 11" descr="Cable + rétra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 + rétractable.jp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70" w:rsidRPr="00876811" w:rsidRDefault="00664A70" w:rsidP="00664A70">
      <w:pPr>
        <w:rPr>
          <w:rFonts w:asciiTheme="minorHAnsi" w:hAnsiTheme="minorHAnsi"/>
          <w:sz w:val="20"/>
          <w:szCs w:val="20"/>
        </w:rPr>
      </w:pPr>
    </w:p>
    <w:p w:rsidR="00664A70" w:rsidRDefault="00B60E4A" w:rsidP="00664A70">
      <w:pPr>
        <w:rPr>
          <w:rFonts w:asciiTheme="minorHAnsi" w:hAnsiTheme="minorHAnsi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58" type="#_x0000_t75" style="width:12.75pt;height:9.75pt" o:ole="">
            <v:imagedata r:id="rId61" o:title=""/>
          </v:shape>
          <w:control r:id="rId62" w:name="CheckBox14" w:shapeid="_x0000_i1158"/>
        </w:object>
      </w:r>
      <w:r w:rsidR="00664A70">
        <w:rPr>
          <w:rFonts w:asciiTheme="minorHAnsi" w:hAnsiTheme="minorHAnsi"/>
          <w:sz w:val="20"/>
          <w:szCs w:val="20"/>
        </w:rPr>
        <w:t xml:space="preserve"> Guide d'extrémité</w:t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60" type="#_x0000_t75" style="width:12.75pt;height:9.75pt" o:ole="">
            <v:imagedata r:id="rId63" o:title=""/>
          </v:shape>
          <w:control r:id="rId64" w:name="CheckBox15" w:shapeid="_x0000_i1160"/>
        </w:object>
      </w:r>
      <w:r w:rsidR="00664A70">
        <w:rPr>
          <w:rFonts w:asciiTheme="minorHAnsi" w:hAnsiTheme="minorHAnsi"/>
          <w:sz w:val="20"/>
          <w:szCs w:val="20"/>
        </w:rPr>
        <w:t xml:space="preserve"> Patte de fixation</w:t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62" type="#_x0000_t75" style="width:12.75pt;height:9.75pt" o:ole="">
            <v:imagedata r:id="rId65" o:title=""/>
          </v:shape>
          <w:control r:id="rId66" w:name="CheckBox16" w:shapeid="_x0000_i1162"/>
        </w:object>
      </w:r>
      <w:r w:rsidR="00664A70">
        <w:rPr>
          <w:rFonts w:asciiTheme="minorHAnsi" w:hAnsiTheme="minorHAnsi"/>
          <w:sz w:val="20"/>
          <w:szCs w:val="20"/>
        </w:rPr>
        <w:t xml:space="preserve"> Patte de fixation</w:t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64" type="#_x0000_t75" style="width:12.75pt;height:9.75pt" o:ole="">
            <v:imagedata r:id="rId67" o:title=""/>
          </v:shape>
          <w:control r:id="rId68" w:name="CheckBox17" w:shapeid="_x0000_i1164"/>
        </w:object>
      </w:r>
      <w:r w:rsidR="00664A70">
        <w:rPr>
          <w:rFonts w:asciiTheme="minorHAnsi" w:hAnsiTheme="minorHAnsi"/>
          <w:sz w:val="20"/>
          <w:szCs w:val="20"/>
        </w:rPr>
        <w:t xml:space="preserve"> Boitier de </w:t>
      </w:r>
      <w:r w:rsidR="00664A70">
        <w:rPr>
          <w:rFonts w:asciiTheme="minorHAnsi" w:hAnsiTheme="minorHAnsi"/>
          <w:sz w:val="20"/>
          <w:szCs w:val="20"/>
        </w:rPr>
        <w:tab/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66" type="#_x0000_t75" style="width:12.75pt;height:9.75pt" o:ole="">
            <v:imagedata r:id="rId69" o:title=""/>
          </v:shape>
          <w:control r:id="rId70" w:name="CheckBox18" w:shapeid="_x0000_i1166"/>
        </w:object>
      </w:r>
      <w:r w:rsidR="00664A70">
        <w:rPr>
          <w:rFonts w:asciiTheme="minorHAnsi" w:hAnsiTheme="minorHAnsi"/>
          <w:sz w:val="20"/>
          <w:szCs w:val="20"/>
        </w:rPr>
        <w:t xml:space="preserve"> Thermostat</w:t>
      </w:r>
    </w:p>
    <w:p w:rsidR="00664A70" w:rsidRDefault="00664A70" w:rsidP="00664A7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murale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au sol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raccordement</w:t>
      </w:r>
      <w:r>
        <w:rPr>
          <w:rFonts w:asciiTheme="minorHAnsi" w:hAnsiTheme="minorHAnsi"/>
          <w:sz w:val="20"/>
          <w:szCs w:val="20"/>
        </w:rPr>
        <w:tab/>
        <w:t xml:space="preserve">       Température </w:t>
      </w:r>
      <w:r w:rsidR="00B60E4A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68" type="#_x0000_t75" style="width:43.5pt;height:15.75pt" o:ole="">
            <v:imagedata r:id="rId54" o:title=""/>
            <o:lock v:ext="edit" aspectratio="f"/>
          </v:shape>
          <w:control r:id="rId71" w:name="TextBox214211" w:shapeid="_x0000_i1168"/>
        </w:object>
      </w:r>
      <w:r>
        <w:rPr>
          <w:rFonts w:asciiTheme="minorHAnsi" w:hAnsiTheme="minorHAnsi" w:cs="Times New Roman"/>
          <w:color w:val="000000"/>
          <w:sz w:val="20"/>
          <w:szCs w:val="20"/>
        </w:rPr>
        <w:t>°C</w:t>
      </w:r>
    </w:p>
    <w:p w:rsidR="00664A70" w:rsidRPr="00876811" w:rsidRDefault="00664A70" w:rsidP="00664A7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1046988" cy="608076"/>
            <wp:effectExtent l="19050" t="0" r="762" b="0"/>
            <wp:docPr id="16" name="Image 0" descr="Ailette - guide ex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tte - guide ext..jp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898880" cy="504825"/>
            <wp:effectExtent l="19050" t="0" r="0" b="0"/>
            <wp:docPr id="21" name="Image 3" descr="Ailette - Patte m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tte - Patte mural.jpg"/>
                    <pic:cNvPicPr/>
                  </pic:nvPicPr>
                  <pic:blipFill>
                    <a:blip r:embed="rId73" cstate="print"/>
                    <a:srcRect l="6678" t="12020" r="10684" b="16880"/>
                    <a:stretch>
                      <a:fillRect/>
                    </a:stretch>
                  </pic:blipFill>
                  <pic:spPr>
                    <a:xfrm>
                      <a:off x="0" y="0"/>
                      <a:ext cx="8988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752475" cy="581025"/>
            <wp:effectExtent l="19050" t="0" r="9525" b="0"/>
            <wp:docPr id="22" name="Image 4" descr="Patt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 sol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58" cy="58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687705" cy="640463"/>
            <wp:effectExtent l="19050" t="0" r="0" b="0"/>
            <wp:docPr id="23" name="Image 8" descr="Boi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.jp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93" cy="64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762000" cy="571483"/>
            <wp:effectExtent l="19050" t="0" r="0" b="0"/>
            <wp:docPr id="24" name="Image 14" descr="TBC 0-90 &amp; 0-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C 0-90 &amp; 0-200 (4).jp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29" cy="57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70" w:rsidRPr="00CF00C4" w:rsidRDefault="00664A70" w:rsidP="00664A70">
      <w:pPr>
        <w:rPr>
          <w:rFonts w:asciiTheme="minorHAnsi" w:hAnsiTheme="minorHAnsi"/>
          <w:sz w:val="16"/>
        </w:rPr>
      </w:pPr>
    </w:p>
    <w:p w:rsidR="00664A70" w:rsidRPr="00711102" w:rsidRDefault="00664A70" w:rsidP="00664A70">
      <w:pPr>
        <w:rPr>
          <w:rFonts w:asciiTheme="minorHAnsi" w:hAnsiTheme="minorHAnsi"/>
          <w:szCs w:val="22"/>
        </w:rPr>
      </w:pPr>
    </w:p>
    <w:p w:rsidR="00664A70" w:rsidRPr="00B53CEF" w:rsidRDefault="00664A70" w:rsidP="008346E2">
      <w:pPr>
        <w:rPr>
          <w:rFonts w:asciiTheme="minorHAnsi" w:hAnsiTheme="minorHAnsi"/>
          <w:sz w:val="20"/>
          <w:szCs w:val="20"/>
        </w:rPr>
      </w:pPr>
    </w:p>
    <w:sectPr w:rsidR="00664A70" w:rsidRPr="00B53CEF" w:rsidSect="00B42771">
      <w:headerReference w:type="default" r:id="rId7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46" w:rsidRDefault="00450046" w:rsidP="00B42771">
      <w:r>
        <w:separator/>
      </w:r>
    </w:p>
  </w:endnote>
  <w:endnote w:type="continuationSeparator" w:id="1">
    <w:p w:rsidR="00450046" w:rsidRDefault="00450046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46" w:rsidRDefault="00450046" w:rsidP="00B42771">
      <w:r>
        <w:separator/>
      </w:r>
    </w:p>
  </w:footnote>
  <w:footnote w:type="continuationSeparator" w:id="1">
    <w:p w:rsidR="00450046" w:rsidRDefault="00450046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46" w:rsidRDefault="00450046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046" w:rsidRDefault="0045004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up6qeVtab31MnUTSej6Ov7KN1hI=" w:salt="318fYS5QKHcXhHq6Xu6cD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427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046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149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A70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4C9A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0E4A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175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50" Type="http://schemas.openxmlformats.org/officeDocument/2006/relationships/image" Target="media/image20.wmf"/><Relationship Id="rId55" Type="http://schemas.openxmlformats.org/officeDocument/2006/relationships/control" Target="activeX/activeX27.xml"/><Relationship Id="rId63" Type="http://schemas.openxmlformats.org/officeDocument/2006/relationships/image" Target="media/image28.wmf"/><Relationship Id="rId68" Type="http://schemas.openxmlformats.org/officeDocument/2006/relationships/control" Target="activeX/activeX32.xml"/><Relationship Id="rId76" Type="http://schemas.openxmlformats.org/officeDocument/2006/relationships/image" Target="media/image36.jpeg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2.jpeg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4.jpeg"/><Relationship Id="rId66" Type="http://schemas.openxmlformats.org/officeDocument/2006/relationships/control" Target="activeX/activeX31.xml"/><Relationship Id="rId74" Type="http://schemas.openxmlformats.org/officeDocument/2006/relationships/image" Target="media/image34.jpe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6.jpeg"/><Relationship Id="rId65" Type="http://schemas.openxmlformats.org/officeDocument/2006/relationships/image" Target="media/image29.wmf"/><Relationship Id="rId73" Type="http://schemas.openxmlformats.org/officeDocument/2006/relationships/image" Target="media/image33.jpe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image" Target="media/image19.wmf"/><Relationship Id="rId56" Type="http://schemas.openxmlformats.org/officeDocument/2006/relationships/control" Target="activeX/activeX28.xml"/><Relationship Id="rId64" Type="http://schemas.openxmlformats.org/officeDocument/2006/relationships/control" Target="activeX/activeX30.xml"/><Relationship Id="rId69" Type="http://schemas.openxmlformats.org/officeDocument/2006/relationships/image" Target="media/image31.wmf"/><Relationship Id="rId77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72" Type="http://schemas.openxmlformats.org/officeDocument/2006/relationships/image" Target="media/image32.jpeg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5.jpeg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image" Target="media/image22.wmf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26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2017-08-01T13:55:00Z</cp:lastPrinted>
  <dcterms:created xsi:type="dcterms:W3CDTF">2017-08-02T13:12:00Z</dcterms:created>
  <dcterms:modified xsi:type="dcterms:W3CDTF">2017-09-29T07:52:00Z</dcterms:modified>
</cp:coreProperties>
</file>